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DB00" w14:textId="0BFF5167" w:rsidR="00F3013C" w:rsidRDefault="00154EA7" w:rsidP="006C3EF5">
      <w:pPr>
        <w:pStyle w:val="Title"/>
        <w:ind w:left="1276"/>
      </w:pPr>
      <w:r>
        <w:rPr>
          <w:color w:val="002060"/>
          <w:spacing w:val="-12"/>
          <w:w w:val="80"/>
        </w:rPr>
        <w:t>SIA</w:t>
      </w:r>
      <w:r>
        <w:rPr>
          <w:color w:val="002060"/>
          <w:spacing w:val="-49"/>
          <w:w w:val="80"/>
        </w:rPr>
        <w:t xml:space="preserve"> </w:t>
      </w:r>
      <w:r w:rsidR="006C3EF5">
        <w:rPr>
          <w:color w:val="002060"/>
          <w:spacing w:val="-11"/>
          <w:w w:val="80"/>
        </w:rPr>
        <w:t>Impact Leaders</w:t>
      </w:r>
      <w:r>
        <w:rPr>
          <w:color w:val="002060"/>
          <w:spacing w:val="-49"/>
          <w:w w:val="80"/>
        </w:rPr>
        <w:t xml:space="preserve"> </w:t>
      </w:r>
      <w:r>
        <w:rPr>
          <w:color w:val="002060"/>
          <w:spacing w:val="-11"/>
          <w:w w:val="80"/>
        </w:rPr>
        <w:t>-</w:t>
      </w:r>
      <w:r>
        <w:rPr>
          <w:color w:val="002060"/>
          <w:spacing w:val="-48"/>
          <w:w w:val="80"/>
        </w:rPr>
        <w:t xml:space="preserve"> </w:t>
      </w:r>
      <w:r>
        <w:rPr>
          <w:color w:val="002060"/>
          <w:spacing w:val="-11"/>
          <w:w w:val="80"/>
        </w:rPr>
        <w:t>Project</w:t>
      </w:r>
      <w:r>
        <w:rPr>
          <w:color w:val="002060"/>
          <w:spacing w:val="-49"/>
          <w:w w:val="80"/>
        </w:rPr>
        <w:t xml:space="preserve"> </w:t>
      </w:r>
      <w:r>
        <w:rPr>
          <w:color w:val="002060"/>
          <w:spacing w:val="-11"/>
          <w:w w:val="80"/>
        </w:rPr>
        <w:t>submission</w:t>
      </w:r>
    </w:p>
    <w:p w14:paraId="33CB83D0" w14:textId="322D69BD" w:rsidR="00F3013C" w:rsidRDefault="00154EA7" w:rsidP="008048FB">
      <w:pPr>
        <w:spacing w:before="120" w:line="286" w:lineRule="auto"/>
        <w:ind w:left="1236" w:right="658" w:hanging="686"/>
        <w:rPr>
          <w:sz w:val="21"/>
        </w:rPr>
      </w:pPr>
      <w:r>
        <w:rPr>
          <w:color w:val="002060"/>
          <w:sz w:val="21"/>
        </w:rPr>
        <w:t>Please complete the document and send it via email (</w:t>
      </w:r>
      <w:r>
        <w:rPr>
          <w:color w:val="0563C1"/>
          <w:sz w:val="21"/>
          <w:u w:val="single" w:color="0563C1"/>
        </w:rPr>
        <w:t>contact@sustainableinvestmentinaction.com</w:t>
      </w:r>
      <w:r>
        <w:rPr>
          <w:color w:val="002060"/>
          <w:sz w:val="21"/>
        </w:rPr>
        <w:t>)</w:t>
      </w:r>
      <w:r>
        <w:rPr>
          <w:color w:val="002060"/>
          <w:spacing w:val="-56"/>
          <w:sz w:val="21"/>
        </w:rPr>
        <w:t xml:space="preserve"> </w:t>
      </w:r>
    </w:p>
    <w:p w14:paraId="218CA339" w14:textId="056DDFAC" w:rsidR="00F3013C" w:rsidRDefault="00F3013C">
      <w:pPr>
        <w:pStyle w:val="BodyText"/>
        <w:rPr>
          <w:sz w:val="20"/>
        </w:rPr>
      </w:pPr>
    </w:p>
    <w:p w14:paraId="134D0DCE" w14:textId="6D263EE6" w:rsidR="00E0695F" w:rsidRPr="006C3EF5" w:rsidRDefault="008048FB" w:rsidP="006C3EF5">
      <w:pPr>
        <w:widowControl/>
        <w:autoSpaceDE/>
        <w:autoSpaceDN/>
        <w:spacing w:before="120"/>
        <w:ind w:left="284"/>
        <w:rPr>
          <w:color w:val="002060"/>
          <w:sz w:val="21"/>
        </w:rPr>
      </w:pPr>
      <w:r w:rsidRPr="00633543">
        <w:rPr>
          <w:color w:val="002060"/>
          <w:sz w:val="21"/>
        </w:rPr>
        <w:t>Project submission fees: 600€*</w:t>
      </w:r>
      <w:r w:rsidR="006C3EF5">
        <w:rPr>
          <w:color w:val="002060"/>
          <w:sz w:val="21"/>
        </w:rPr>
        <w:t xml:space="preserve"> </w:t>
      </w:r>
      <w:r w:rsidR="00E0695F">
        <w:rPr>
          <w:i/>
          <w:iCs/>
          <w:color w:val="002060"/>
          <w:sz w:val="19"/>
          <w:szCs w:val="20"/>
        </w:rPr>
        <w:t>*</w:t>
      </w:r>
      <w:r w:rsidR="00E0695F" w:rsidRPr="00E0695F">
        <w:rPr>
          <w:i/>
          <w:iCs/>
          <w:color w:val="002060"/>
          <w:sz w:val="19"/>
          <w:szCs w:val="20"/>
        </w:rPr>
        <w:t>50% of the submission fees will be reimbursed to not nominated projects.</w:t>
      </w:r>
    </w:p>
    <w:p w14:paraId="341EB86B" w14:textId="77777777" w:rsidR="006C3EF5" w:rsidRDefault="006C3EF5">
      <w:pPr>
        <w:pStyle w:val="BodyText"/>
        <w:rPr>
          <w:i/>
          <w:iCs/>
          <w:color w:val="002060"/>
          <w:sz w:val="21"/>
        </w:rPr>
      </w:pPr>
    </w:p>
    <w:p w14:paraId="4DD5AFA2" w14:textId="72D0A43F" w:rsidR="006C3EF5" w:rsidRPr="006C3EF5" w:rsidRDefault="006C3EF5">
      <w:pPr>
        <w:pStyle w:val="BodyText"/>
        <w:rPr>
          <w:i/>
          <w:iCs/>
          <w:color w:val="002060"/>
          <w:sz w:val="21"/>
        </w:rPr>
      </w:pPr>
      <w:r w:rsidRPr="006C3EF5">
        <w:rPr>
          <w:i/>
          <w:iCs/>
          <w:color w:val="002060"/>
          <w:sz w:val="21"/>
        </w:rPr>
        <w:t xml:space="preserve">Impact </w:t>
      </w:r>
      <w:r w:rsidRPr="006C3EF5">
        <w:rPr>
          <w:i/>
          <w:iCs/>
          <w:color w:val="002060"/>
          <w:sz w:val="21"/>
        </w:rPr>
        <w:t xml:space="preserve">projects </w:t>
      </w:r>
      <w:r w:rsidRPr="006C3EF5">
        <w:rPr>
          <w:i/>
          <w:iCs/>
          <w:color w:val="002060"/>
          <w:sz w:val="21"/>
        </w:rPr>
        <w:t xml:space="preserve">submitting </w:t>
      </w:r>
      <w:r w:rsidRPr="006C3EF5">
        <w:rPr>
          <w:i/>
          <w:iCs/>
          <w:color w:val="002060"/>
          <w:sz w:val="21"/>
        </w:rPr>
        <w:t xml:space="preserve">will go through a due diligence process led by AIR researchers (Advanced Impact research, co-producers of SIA). If they pass this </w:t>
      </w:r>
      <w:proofErr w:type="gramStart"/>
      <w:r w:rsidRPr="006C3EF5">
        <w:rPr>
          <w:i/>
          <w:iCs/>
          <w:color w:val="002060"/>
          <w:sz w:val="21"/>
        </w:rPr>
        <w:t>step</w:t>
      </w:r>
      <w:proofErr w:type="gramEnd"/>
      <w:r w:rsidRPr="006C3EF5">
        <w:rPr>
          <w:i/>
          <w:iCs/>
          <w:color w:val="002060"/>
          <w:sz w:val="21"/>
        </w:rPr>
        <w:t xml:space="preserve"> they will be named "impact leaders” and invited in the SIA impact conferences to pitch investors and bring their impact field experience on stage.</w:t>
      </w:r>
      <w:r>
        <w:rPr>
          <w:i/>
          <w:iCs/>
          <w:color w:val="002060"/>
          <w:sz w:val="21"/>
        </w:rPr>
        <w:t xml:space="preserve"> T</w:t>
      </w:r>
      <w:r w:rsidRPr="006C3EF5">
        <w:rPr>
          <w:i/>
          <w:iCs/>
          <w:color w:val="002060"/>
          <w:sz w:val="21"/>
        </w:rPr>
        <w:t>hey will be given a complete session on stage prepared with SIA/AIR and the possibility to meet investors (project corner with banner in the breakout area)</w:t>
      </w:r>
      <w:r>
        <w:rPr>
          <w:i/>
          <w:iCs/>
          <w:color w:val="002060"/>
          <w:sz w:val="21"/>
        </w:rPr>
        <w:t>.</w:t>
      </w:r>
    </w:p>
    <w:p w14:paraId="2B5E8153" w14:textId="77777777" w:rsidR="00F3013C" w:rsidRDefault="00154EA7">
      <w:pPr>
        <w:pStyle w:val="Heading1"/>
        <w:numPr>
          <w:ilvl w:val="0"/>
          <w:numId w:val="8"/>
        </w:numPr>
        <w:tabs>
          <w:tab w:val="left" w:pos="686"/>
        </w:tabs>
        <w:spacing w:before="115"/>
        <w:ind w:hanging="426"/>
      </w:pPr>
      <w:r>
        <w:rPr>
          <w:color w:val="002060"/>
          <w:spacing w:val="-1"/>
          <w:w w:val="105"/>
        </w:rPr>
        <w:t>Impact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spacing w:val="-1"/>
          <w:w w:val="105"/>
        </w:rPr>
        <w:t>project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w w:val="105"/>
        </w:rPr>
        <w:t>contact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w w:val="105"/>
        </w:rPr>
        <w:t>information</w:t>
      </w:r>
    </w:p>
    <w:p w14:paraId="639408CB" w14:textId="77777777" w:rsidR="00F3013C" w:rsidRDefault="00154EA7">
      <w:pPr>
        <w:pStyle w:val="ListParagraph"/>
        <w:numPr>
          <w:ilvl w:val="0"/>
          <w:numId w:val="7"/>
        </w:numPr>
        <w:tabs>
          <w:tab w:val="left" w:pos="686"/>
        </w:tabs>
        <w:spacing w:before="53"/>
        <w:ind w:hanging="426"/>
        <w:rPr>
          <w:sz w:val="31"/>
        </w:rPr>
      </w:pPr>
      <w:r>
        <w:rPr>
          <w:color w:val="0070C0"/>
          <w:w w:val="105"/>
          <w:sz w:val="31"/>
        </w:rPr>
        <w:t>Project</w:t>
      </w:r>
      <w:r>
        <w:rPr>
          <w:color w:val="0070C0"/>
          <w:spacing w:val="-16"/>
          <w:w w:val="105"/>
          <w:sz w:val="31"/>
        </w:rPr>
        <w:t xml:space="preserve"> </w:t>
      </w:r>
      <w:r>
        <w:rPr>
          <w:color w:val="0070C0"/>
          <w:w w:val="105"/>
          <w:sz w:val="31"/>
        </w:rPr>
        <w:t>Leader</w:t>
      </w:r>
    </w:p>
    <w:p w14:paraId="41224410" w14:textId="77777777" w:rsidR="00F3013C" w:rsidRDefault="00154EA7">
      <w:pPr>
        <w:pStyle w:val="BodyText"/>
        <w:spacing w:before="296"/>
        <w:ind w:left="260"/>
      </w:pPr>
      <w:r>
        <w:t>Name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impact</w:t>
      </w:r>
      <w:r>
        <w:rPr>
          <w:spacing w:val="-14"/>
        </w:rPr>
        <w:t xml:space="preserve"> </w:t>
      </w:r>
      <w:r>
        <w:t>project:</w:t>
      </w:r>
      <w:r>
        <w:rPr>
          <w:spacing w:val="-15"/>
        </w:rPr>
        <w:t xml:space="preserve"> </w:t>
      </w:r>
      <w:r>
        <w:t>...................................................................................................…</w:t>
      </w:r>
    </w:p>
    <w:p w14:paraId="60C02CD8" w14:textId="77777777" w:rsidR="00F3013C" w:rsidRDefault="00154EA7">
      <w:pPr>
        <w:pStyle w:val="BodyText"/>
        <w:ind w:left="26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investor)?</w:t>
      </w:r>
      <w:r>
        <w:rPr>
          <w:spacing w:val="-5"/>
        </w:rPr>
        <w:t xml:space="preserve"> </w:t>
      </w:r>
      <w:r>
        <w:t>..................................</w:t>
      </w:r>
    </w:p>
    <w:p w14:paraId="5FCF42DB" w14:textId="77777777" w:rsidR="00F3013C" w:rsidRDefault="00154EA7">
      <w:pPr>
        <w:pStyle w:val="BodyText"/>
        <w:ind w:left="260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person:</w:t>
      </w:r>
      <w:r>
        <w:rPr>
          <w:spacing w:val="45"/>
        </w:rPr>
        <w:t xml:space="preserve"> </w:t>
      </w:r>
      <w:r>
        <w:t>…............................................................................</w:t>
      </w:r>
    </w:p>
    <w:p w14:paraId="2D44B8CE" w14:textId="77777777" w:rsidR="00F3013C" w:rsidRDefault="00F3013C">
      <w:pPr>
        <w:pStyle w:val="BodyText"/>
        <w:spacing w:before="6"/>
        <w:rPr>
          <w:sz w:val="25"/>
        </w:rPr>
      </w:pPr>
    </w:p>
    <w:p w14:paraId="40728A3B" w14:textId="77777777" w:rsidR="00F3013C" w:rsidRDefault="00154EA7">
      <w:pPr>
        <w:pStyle w:val="BodyText"/>
        <w:tabs>
          <w:tab w:val="left" w:pos="4225"/>
        </w:tabs>
        <w:ind w:left="260"/>
      </w:pPr>
      <w:r>
        <w:t>Email:</w:t>
      </w:r>
      <w:r>
        <w:rPr>
          <w:spacing w:val="-10"/>
        </w:rPr>
        <w:t xml:space="preserve"> </w:t>
      </w:r>
      <w:r>
        <w:t>…..................................</w:t>
      </w:r>
      <w:r>
        <w:tab/>
        <w:t>Phone</w:t>
      </w:r>
      <w:r>
        <w:rPr>
          <w:spacing w:val="-8"/>
        </w:rPr>
        <w:t xml:space="preserve"> </w:t>
      </w:r>
      <w:r>
        <w:t>number:</w:t>
      </w:r>
      <w:r>
        <w:rPr>
          <w:spacing w:val="-8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…................................</w:t>
      </w:r>
    </w:p>
    <w:p w14:paraId="5865458A" w14:textId="77777777" w:rsidR="00F3013C" w:rsidRDefault="00F3013C">
      <w:pPr>
        <w:pStyle w:val="BodyText"/>
        <w:spacing w:before="9"/>
        <w:rPr>
          <w:rFonts w:ascii="Arial"/>
          <w:i/>
          <w:sz w:val="24"/>
        </w:rPr>
      </w:pPr>
    </w:p>
    <w:p w14:paraId="4029AD34" w14:textId="77777777" w:rsidR="00F3013C" w:rsidRDefault="00154EA7">
      <w:pPr>
        <w:pStyle w:val="Heading1"/>
        <w:numPr>
          <w:ilvl w:val="0"/>
          <w:numId w:val="7"/>
        </w:numPr>
        <w:tabs>
          <w:tab w:val="left" w:pos="686"/>
        </w:tabs>
        <w:ind w:hanging="426"/>
      </w:pPr>
      <w:r>
        <w:rPr>
          <w:color w:val="0070C0"/>
          <w:w w:val="105"/>
        </w:rPr>
        <w:t>Project</w:t>
      </w:r>
      <w:r>
        <w:rPr>
          <w:color w:val="0070C0"/>
          <w:spacing w:val="-17"/>
          <w:w w:val="105"/>
        </w:rPr>
        <w:t xml:space="preserve"> </w:t>
      </w:r>
      <w:r>
        <w:rPr>
          <w:color w:val="0070C0"/>
          <w:w w:val="105"/>
        </w:rPr>
        <w:t>Lead</w:t>
      </w:r>
      <w:r>
        <w:rPr>
          <w:color w:val="0070C0"/>
          <w:spacing w:val="-16"/>
          <w:w w:val="105"/>
        </w:rPr>
        <w:t xml:space="preserve"> </w:t>
      </w:r>
      <w:r>
        <w:rPr>
          <w:color w:val="0070C0"/>
          <w:w w:val="105"/>
        </w:rPr>
        <w:t>Investor</w:t>
      </w:r>
    </w:p>
    <w:p w14:paraId="19E67737" w14:textId="77777777" w:rsidR="00F3013C" w:rsidRDefault="00154EA7">
      <w:pPr>
        <w:pStyle w:val="BodyText"/>
        <w:spacing w:before="291"/>
        <w:ind w:left="260"/>
      </w:pP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investor:</w:t>
      </w:r>
      <w:r>
        <w:rPr>
          <w:spacing w:val="-7"/>
        </w:rPr>
        <w:t xml:space="preserve"> </w:t>
      </w:r>
      <w:r>
        <w:t>.................................................</w:t>
      </w:r>
    </w:p>
    <w:p w14:paraId="3019869D" w14:textId="77777777" w:rsidR="00F3013C" w:rsidRDefault="00154EA7">
      <w:pPr>
        <w:pStyle w:val="BodyText"/>
        <w:ind w:left="260"/>
      </w:pPr>
      <w:r>
        <w:t>Nationality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investor(s):</w:t>
      </w:r>
      <w:r>
        <w:rPr>
          <w:spacing w:val="-11"/>
        </w:rPr>
        <w:t xml:space="preserve"> </w:t>
      </w:r>
      <w:r>
        <w:t>....................................................................</w:t>
      </w:r>
    </w:p>
    <w:p w14:paraId="5E4E0043" w14:textId="77777777" w:rsidR="00F3013C" w:rsidRDefault="00F3013C">
      <w:pPr>
        <w:pStyle w:val="BodyText"/>
        <w:spacing w:before="9"/>
        <w:rPr>
          <w:sz w:val="24"/>
        </w:rPr>
      </w:pPr>
    </w:p>
    <w:p w14:paraId="716CF243" w14:textId="40D76DA7" w:rsidR="00F3013C" w:rsidRDefault="00154EA7">
      <w:pPr>
        <w:pStyle w:val="BodyText"/>
        <w:ind w:left="260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organization(s)</w:t>
      </w:r>
      <w:r>
        <w:rPr>
          <w:spacing w:val="-4"/>
        </w:rPr>
        <w:t xml:space="preserve"> </w:t>
      </w:r>
      <w:r>
        <w:t>investing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 w:rsidR="00AC3CBE">
        <w:t xml:space="preserve"> (corporate, financial institution…)</w:t>
      </w:r>
      <w:r>
        <w:t>?</w:t>
      </w:r>
    </w:p>
    <w:p w14:paraId="3176F747" w14:textId="77777777" w:rsidR="00F3013C" w:rsidRPr="00821AD3" w:rsidRDefault="00154EA7">
      <w:pPr>
        <w:spacing w:before="9"/>
        <w:ind w:left="259"/>
        <w:rPr>
          <w:rFonts w:ascii="Arial" w:hAnsi="Arial"/>
          <w:iCs/>
        </w:rPr>
      </w:pPr>
      <w:r w:rsidRPr="00821AD3">
        <w:rPr>
          <w:rFonts w:ascii="Arial" w:hAnsi="Arial"/>
          <w:iCs/>
        </w:rPr>
        <w:t>If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the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lead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investor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is</w:t>
      </w:r>
      <w:r w:rsidRPr="00821AD3">
        <w:rPr>
          <w:rFonts w:ascii="Arial" w:hAnsi="Arial"/>
          <w:iCs/>
          <w:spacing w:val="-2"/>
        </w:rPr>
        <w:t xml:space="preserve"> </w:t>
      </w:r>
      <w:r w:rsidRPr="00821AD3">
        <w:rPr>
          <w:rFonts w:ascii="Arial" w:hAnsi="Arial"/>
          <w:iCs/>
        </w:rPr>
        <w:t>an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investment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fund,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please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specify</w:t>
      </w:r>
      <w:r w:rsidRPr="00821AD3">
        <w:rPr>
          <w:rFonts w:ascii="Arial" w:hAnsi="Arial"/>
          <w:iCs/>
          <w:spacing w:val="-2"/>
        </w:rPr>
        <w:t xml:space="preserve"> </w:t>
      </w:r>
      <w:r w:rsidRPr="00821AD3">
        <w:rPr>
          <w:rFonts w:ascii="Arial" w:hAnsi="Arial"/>
          <w:iCs/>
        </w:rPr>
        <w:t>its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name: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……</w:t>
      </w:r>
    </w:p>
    <w:p w14:paraId="3BF9284C" w14:textId="77777777" w:rsidR="00F3013C" w:rsidRPr="00AC3CBE" w:rsidRDefault="00154EA7">
      <w:pPr>
        <w:spacing w:before="11" w:line="249" w:lineRule="auto"/>
        <w:ind w:left="259" w:right="392"/>
        <w:rPr>
          <w:rFonts w:ascii="Arial"/>
          <w:i/>
        </w:rPr>
      </w:pPr>
      <w:r w:rsidRPr="00AC3CBE">
        <w:rPr>
          <w:rFonts w:ascii="Arial"/>
          <w:i/>
        </w:rPr>
        <w:t>An impact investment fund cannot be eligible in itself. But if the fund finances a major impact project,</w:t>
      </w:r>
      <w:r w:rsidRPr="00AC3CBE">
        <w:rPr>
          <w:rFonts w:ascii="Arial"/>
          <w:i/>
          <w:spacing w:val="-59"/>
        </w:rPr>
        <w:t xml:space="preserve"> </w:t>
      </w:r>
      <w:r w:rsidRPr="00AC3CBE">
        <w:rPr>
          <w:rFonts w:ascii="Arial"/>
          <w:i/>
        </w:rPr>
        <w:t>this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project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can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be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eligible;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the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fund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will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then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be its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lead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Investor.</w:t>
      </w:r>
    </w:p>
    <w:p w14:paraId="2CD39A90" w14:textId="77777777" w:rsidR="00F3013C" w:rsidRDefault="00F3013C">
      <w:pPr>
        <w:pStyle w:val="BodyText"/>
        <w:spacing w:before="9"/>
        <w:rPr>
          <w:rFonts w:ascii="Arial"/>
          <w:i/>
          <w:sz w:val="24"/>
        </w:rPr>
      </w:pPr>
    </w:p>
    <w:p w14:paraId="4CDD52AA" w14:textId="5DCBECE4" w:rsidR="00F3013C" w:rsidRDefault="00154EA7">
      <w:pPr>
        <w:pStyle w:val="BodyText"/>
        <w:ind w:left="260"/>
      </w:pPr>
      <w:r>
        <w:t>Name/Job</w:t>
      </w:r>
      <w:r>
        <w:rPr>
          <w:spacing w:val="-9"/>
        </w:rPr>
        <w:t xml:space="preserve"> </w:t>
      </w:r>
      <w:r w:rsidR="00AC3CBE">
        <w:t>t</w:t>
      </w:r>
      <w:r>
        <w:t>itle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Investor</w:t>
      </w:r>
      <w:r>
        <w:rPr>
          <w:spacing w:val="-9"/>
        </w:rPr>
        <w:t xml:space="preserve"> </w:t>
      </w:r>
      <w:r>
        <w:t>representative:</w:t>
      </w:r>
      <w:r>
        <w:rPr>
          <w:spacing w:val="-9"/>
        </w:rPr>
        <w:t xml:space="preserve"> </w:t>
      </w:r>
      <w:r>
        <w:t>............................................................</w:t>
      </w:r>
    </w:p>
    <w:p w14:paraId="61B9211E" w14:textId="77777777" w:rsidR="00F3013C" w:rsidRDefault="00F3013C">
      <w:pPr>
        <w:pStyle w:val="BodyText"/>
        <w:spacing w:before="2"/>
        <w:rPr>
          <w:sz w:val="25"/>
        </w:rPr>
      </w:pPr>
    </w:p>
    <w:p w14:paraId="1638622E" w14:textId="77777777" w:rsidR="00F3013C" w:rsidRDefault="00154EA7">
      <w:pPr>
        <w:pStyle w:val="BodyText"/>
        <w:tabs>
          <w:tab w:val="left" w:pos="4225"/>
        </w:tabs>
        <w:ind w:left="260"/>
      </w:pPr>
      <w:r>
        <w:t>Email:</w:t>
      </w:r>
      <w:r>
        <w:rPr>
          <w:spacing w:val="-11"/>
        </w:rPr>
        <w:t xml:space="preserve"> </w:t>
      </w:r>
      <w:r>
        <w:t>…..................................</w:t>
      </w:r>
      <w:r>
        <w:tab/>
        <w:t>Phone</w:t>
      </w:r>
      <w:r>
        <w:rPr>
          <w:spacing w:val="-8"/>
        </w:rPr>
        <w:t xml:space="preserve"> </w:t>
      </w:r>
      <w:r>
        <w:t>number: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…................................</w:t>
      </w:r>
    </w:p>
    <w:p w14:paraId="0C1B2FDE" w14:textId="77777777" w:rsidR="00F3013C" w:rsidRDefault="00F3013C">
      <w:pPr>
        <w:pStyle w:val="BodyText"/>
        <w:spacing w:before="7"/>
        <w:rPr>
          <w:sz w:val="25"/>
        </w:rPr>
      </w:pPr>
    </w:p>
    <w:p w14:paraId="093D0041" w14:textId="77777777" w:rsidR="00F3013C" w:rsidRDefault="00154EA7">
      <w:pPr>
        <w:pStyle w:val="Heading1"/>
        <w:numPr>
          <w:ilvl w:val="0"/>
          <w:numId w:val="8"/>
        </w:numPr>
        <w:tabs>
          <w:tab w:val="left" w:pos="686"/>
        </w:tabs>
        <w:spacing w:before="95"/>
        <w:ind w:hanging="426"/>
      </w:pPr>
      <w:r>
        <w:rPr>
          <w:color w:val="002060"/>
          <w:spacing w:val="-1"/>
          <w:w w:val="105"/>
        </w:rPr>
        <w:t>Project</w:t>
      </w:r>
      <w:r>
        <w:rPr>
          <w:color w:val="002060"/>
          <w:spacing w:val="-15"/>
          <w:w w:val="105"/>
        </w:rPr>
        <w:t xml:space="preserve"> </w:t>
      </w:r>
      <w:r>
        <w:rPr>
          <w:color w:val="002060"/>
          <w:spacing w:val="-1"/>
          <w:w w:val="105"/>
        </w:rPr>
        <w:t>general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1"/>
          <w:w w:val="105"/>
        </w:rPr>
        <w:t>presentation</w:t>
      </w:r>
    </w:p>
    <w:p w14:paraId="043F8386" w14:textId="77777777" w:rsidR="00F3013C" w:rsidRDefault="00154EA7">
      <w:pPr>
        <w:pStyle w:val="BodyText"/>
        <w:spacing w:before="286"/>
        <w:ind w:left="260"/>
      </w:pPr>
      <w:r>
        <w:t>2-1.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proofErr w:type="gramStart"/>
      <w:r>
        <w:t>context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(500</w:t>
      </w:r>
      <w:r>
        <w:rPr>
          <w:spacing w:val="-4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max.)</w:t>
      </w:r>
    </w:p>
    <w:p w14:paraId="5EDF28CF" w14:textId="77777777" w:rsidR="00AC3CBE" w:rsidRDefault="00AC3CBE">
      <w:pPr>
        <w:pStyle w:val="BodyText"/>
        <w:spacing w:before="6"/>
        <w:rPr>
          <w:sz w:val="23"/>
        </w:rPr>
      </w:pPr>
    </w:p>
    <w:p w14:paraId="538ED83F" w14:textId="5F50932E" w:rsidR="00F3013C" w:rsidRDefault="00154EA7">
      <w:pPr>
        <w:pStyle w:val="BodyText"/>
        <w:spacing w:line="249" w:lineRule="auto"/>
        <w:ind w:left="118" w:right="428" w:firstLine="142"/>
      </w:pPr>
      <w:r>
        <w:t>2-</w:t>
      </w:r>
      <w:r w:rsidR="00AC3CBE">
        <w:t>2</w:t>
      </w:r>
      <w:r>
        <w:t>. Among the following categories, where would your project be best placed? Which majors SDGs</w:t>
      </w:r>
      <w:r>
        <w:rPr>
          <w:spacing w:val="-59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mainly</w:t>
      </w:r>
      <w:r>
        <w:rPr>
          <w:spacing w:val="-1"/>
        </w:rPr>
        <w:t xml:space="preserve"> </w:t>
      </w:r>
      <w:r>
        <w:t>cover?</w:t>
      </w:r>
    </w:p>
    <w:p w14:paraId="7CCE495B" w14:textId="77777777" w:rsidR="00F3013C" w:rsidRDefault="00F3013C">
      <w:pPr>
        <w:pStyle w:val="BodyText"/>
        <w:spacing w:before="5"/>
        <w:rPr>
          <w:rFonts w:ascii="Arial"/>
          <w:i/>
          <w:sz w:val="21"/>
        </w:rPr>
      </w:pPr>
    </w:p>
    <w:tbl>
      <w:tblPr>
        <w:tblW w:w="0" w:type="auto"/>
        <w:tblInd w:w="268" w:type="dxa"/>
        <w:tblBorders>
          <w:top w:val="single" w:sz="8" w:space="0" w:color="9A9A9A"/>
          <w:left w:val="single" w:sz="8" w:space="0" w:color="9A9A9A"/>
          <w:bottom w:val="single" w:sz="8" w:space="0" w:color="9A9A9A"/>
          <w:right w:val="single" w:sz="8" w:space="0" w:color="9A9A9A"/>
          <w:insideH w:val="single" w:sz="8" w:space="0" w:color="9A9A9A"/>
          <w:insideV w:val="single" w:sz="8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097"/>
        <w:gridCol w:w="2126"/>
        <w:gridCol w:w="1741"/>
        <w:gridCol w:w="2116"/>
      </w:tblGrid>
      <w:tr w:rsidR="001C0CC6" w:rsidRPr="001C0CC6" w14:paraId="3FD3808F" w14:textId="77777777" w:rsidTr="00A73278">
        <w:trPr>
          <w:trHeight w:val="1204"/>
        </w:trPr>
        <w:tc>
          <w:tcPr>
            <w:tcW w:w="1565" w:type="dxa"/>
          </w:tcPr>
          <w:p w14:paraId="633F9D56" w14:textId="393A1CC1" w:rsidR="00F3013C" w:rsidRPr="001C0CC6" w:rsidRDefault="00154EA7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Categories</w:t>
            </w:r>
          </w:p>
        </w:tc>
        <w:tc>
          <w:tcPr>
            <w:tcW w:w="2097" w:type="dxa"/>
          </w:tcPr>
          <w:p w14:paraId="1A83DE36" w14:textId="3619E4EB" w:rsidR="00F3013C" w:rsidRPr="001C0CC6" w:rsidRDefault="00154EA7">
            <w:pPr>
              <w:pStyle w:val="TableParagraph"/>
              <w:spacing w:before="13" w:line="229" w:lineRule="exact"/>
              <w:ind w:left="105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RES</w:t>
            </w:r>
            <w:r w:rsidR="008048FB" w:rsidRPr="001C0CC6">
              <w:rPr>
                <w:b/>
                <w:sz w:val="20"/>
              </w:rPr>
              <w:t>PONSIBLE CONSUMPTION</w:t>
            </w:r>
          </w:p>
          <w:p w14:paraId="4FF07BA8" w14:textId="0137B59C" w:rsidR="00F3013C" w:rsidRPr="001C0CC6" w:rsidRDefault="00154EA7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55" w:lineRule="exact"/>
              <w:ind w:hanging="127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12</w:t>
            </w:r>
          </w:p>
          <w:p w14:paraId="57C4C528" w14:textId="77777777" w:rsidR="00F3013C" w:rsidRPr="001C0CC6" w:rsidRDefault="00F3013C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32CC634D" w14:textId="0E6C892C" w:rsidR="00F3013C" w:rsidRPr="001C0CC6" w:rsidRDefault="00154EA7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ECOSYSTEMS</w:t>
            </w:r>
            <w:r w:rsidR="008048FB" w:rsidRPr="001C0CC6">
              <w:rPr>
                <w:b/>
                <w:sz w:val="20"/>
              </w:rPr>
              <w:t xml:space="preserve"> &amp; CLIMATE</w:t>
            </w:r>
          </w:p>
          <w:p w14:paraId="660A5DA8" w14:textId="73770CFC" w:rsidR="00F3013C" w:rsidRPr="001C0CC6" w:rsidRDefault="00154EA7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22" w:lineRule="exact"/>
              <w:ind w:hanging="127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="008048FB" w:rsidRPr="001C0CC6">
              <w:rPr>
                <w:rFonts w:ascii="Arial MT" w:hAnsi="Arial MT"/>
                <w:spacing w:val="-6"/>
                <w:sz w:val="20"/>
              </w:rPr>
              <w:t>13,</w:t>
            </w:r>
            <w:r w:rsidRPr="001C0CC6">
              <w:rPr>
                <w:rFonts w:ascii="Arial MT" w:hAnsi="Arial MT"/>
                <w:sz w:val="20"/>
              </w:rPr>
              <w:t>14</w:t>
            </w:r>
            <w:r w:rsidR="008048FB" w:rsidRPr="001C0CC6">
              <w:rPr>
                <w:rFonts w:ascii="Arial MT" w:hAnsi="Arial MT"/>
                <w:spacing w:val="-5"/>
                <w:sz w:val="20"/>
              </w:rPr>
              <w:t>,</w:t>
            </w:r>
            <w:r w:rsidRPr="001C0CC6">
              <w:rPr>
                <w:rFonts w:ascii="Arial MT" w:hAnsi="Arial MT"/>
                <w:sz w:val="20"/>
              </w:rPr>
              <w:t>15</w:t>
            </w:r>
            <w:r w:rsidR="008048FB" w:rsidRPr="001C0CC6">
              <w:rPr>
                <w:rFonts w:ascii="Arial MT" w:hAnsi="Arial MT"/>
                <w:sz w:val="20"/>
              </w:rPr>
              <w:t xml:space="preserve"> &amp;9</w:t>
            </w:r>
          </w:p>
        </w:tc>
        <w:tc>
          <w:tcPr>
            <w:tcW w:w="2126" w:type="dxa"/>
          </w:tcPr>
          <w:p w14:paraId="36B7EA52" w14:textId="77777777" w:rsidR="00F3013C" w:rsidRPr="001C0CC6" w:rsidRDefault="00154EA7">
            <w:pPr>
              <w:pStyle w:val="TableParagraph"/>
              <w:spacing w:before="13" w:line="229" w:lineRule="exact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POVERTY</w:t>
            </w:r>
          </w:p>
          <w:p w14:paraId="48A52208" w14:textId="77777777" w:rsidR="00F3013C" w:rsidRPr="001C0CC6" w:rsidRDefault="00154EA7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55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</w:t>
            </w:r>
            <w:r w:rsidRPr="001C0CC6">
              <w:rPr>
                <w:rFonts w:ascii="Arial MT" w:hAnsi="Arial MT"/>
                <w:spacing w:val="-5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&amp;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2</w:t>
            </w:r>
          </w:p>
          <w:p w14:paraId="0217695F" w14:textId="77777777" w:rsidR="00F3013C" w:rsidRPr="001C0CC6" w:rsidRDefault="00F3013C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778E5493" w14:textId="77777777" w:rsidR="008048FB" w:rsidRPr="001C0CC6" w:rsidRDefault="008048FB" w:rsidP="008048FB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INEQUALITIES</w:t>
            </w:r>
          </w:p>
          <w:p w14:paraId="7BD876EE" w14:textId="05CBAE5A" w:rsidR="008048FB" w:rsidRPr="001C0CC6" w:rsidRDefault="008048FB" w:rsidP="008048FB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191" w:hanging="81"/>
              <w:rPr>
                <w:b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5</w:t>
            </w:r>
            <w:r w:rsidRPr="001C0CC6">
              <w:rPr>
                <w:rFonts w:ascii="Arial MT" w:hAnsi="Arial MT"/>
                <w:spacing w:val="-5"/>
                <w:sz w:val="20"/>
              </w:rPr>
              <w:t>,</w:t>
            </w:r>
            <w:r w:rsidRPr="001C0CC6">
              <w:rPr>
                <w:rFonts w:ascii="Arial MT" w:hAnsi="Arial MT"/>
                <w:sz w:val="20"/>
              </w:rPr>
              <w:t>10</w:t>
            </w:r>
            <w:r w:rsidRPr="001C0CC6">
              <w:rPr>
                <w:rFonts w:ascii="Arial MT" w:hAnsi="Arial MT"/>
                <w:spacing w:val="-5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&amp;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16</w:t>
            </w:r>
          </w:p>
          <w:p w14:paraId="095F9F09" w14:textId="77777777" w:rsidR="008048FB" w:rsidRPr="001C0CC6" w:rsidRDefault="008048FB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14:paraId="57321A88" w14:textId="6029AC69" w:rsidR="00F3013C" w:rsidRPr="001C0CC6" w:rsidRDefault="008048FB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BASIC NEED</w:t>
            </w:r>
            <w:r w:rsidR="00154EA7" w:rsidRPr="001C0CC6">
              <w:rPr>
                <w:b/>
                <w:sz w:val="20"/>
              </w:rPr>
              <w:t>S</w:t>
            </w:r>
          </w:p>
          <w:p w14:paraId="3830B604" w14:textId="2810DB69" w:rsidR="00F3013C" w:rsidRPr="001C0CC6" w:rsidRDefault="00154EA7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22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lastRenderedPageBreak/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6</w:t>
            </w:r>
            <w:r w:rsidR="008048FB" w:rsidRPr="001C0CC6">
              <w:rPr>
                <w:rFonts w:ascii="Arial MT" w:hAnsi="Arial MT"/>
                <w:spacing w:val="-4"/>
                <w:sz w:val="20"/>
              </w:rPr>
              <w:t>,</w:t>
            </w:r>
            <w:r w:rsidRPr="001C0CC6">
              <w:rPr>
                <w:rFonts w:ascii="Arial MT" w:hAnsi="Arial MT"/>
                <w:sz w:val="20"/>
              </w:rPr>
              <w:t>7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&amp;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9</w:t>
            </w:r>
          </w:p>
        </w:tc>
        <w:tc>
          <w:tcPr>
            <w:tcW w:w="1741" w:type="dxa"/>
          </w:tcPr>
          <w:p w14:paraId="3FC3836E" w14:textId="77777777" w:rsidR="00F3013C" w:rsidRPr="001C0CC6" w:rsidRDefault="00154EA7">
            <w:pPr>
              <w:pStyle w:val="TableParagraph"/>
              <w:spacing w:before="13" w:line="229" w:lineRule="exact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lastRenderedPageBreak/>
              <w:t>HEALTH</w:t>
            </w:r>
          </w:p>
          <w:p w14:paraId="4A95F3D8" w14:textId="77777777" w:rsidR="00F3013C" w:rsidRPr="001C0CC6" w:rsidRDefault="00154EA7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line="255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7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3</w:t>
            </w:r>
          </w:p>
          <w:p w14:paraId="75B879FC" w14:textId="77777777" w:rsidR="00F3013C" w:rsidRPr="001C0CC6" w:rsidRDefault="00F3013C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412CB48E" w14:textId="77777777" w:rsidR="00F3013C" w:rsidRPr="001C0CC6" w:rsidRDefault="00154EA7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EDUCATION</w:t>
            </w:r>
          </w:p>
          <w:p w14:paraId="6B1776BD" w14:textId="77777777" w:rsidR="00F3013C" w:rsidRPr="001C0CC6" w:rsidRDefault="00154EA7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line="222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7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4</w:t>
            </w:r>
          </w:p>
        </w:tc>
        <w:tc>
          <w:tcPr>
            <w:tcW w:w="2116" w:type="dxa"/>
          </w:tcPr>
          <w:p w14:paraId="7E33119D" w14:textId="01261799" w:rsidR="00F3013C" w:rsidRPr="001C0CC6" w:rsidRDefault="00154EA7">
            <w:pPr>
              <w:pStyle w:val="TableParagraph"/>
              <w:spacing w:before="13" w:line="229" w:lineRule="exact"/>
              <w:ind w:left="112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LIVING</w:t>
            </w:r>
            <w:r w:rsidRPr="001C0CC6">
              <w:rPr>
                <w:b/>
                <w:spacing w:val="-12"/>
                <w:sz w:val="20"/>
              </w:rPr>
              <w:t xml:space="preserve"> </w:t>
            </w:r>
            <w:r w:rsidR="008048FB" w:rsidRPr="001C0CC6">
              <w:rPr>
                <w:b/>
                <w:sz w:val="20"/>
              </w:rPr>
              <w:t>CONDITIONS</w:t>
            </w:r>
          </w:p>
          <w:p w14:paraId="0837B60A" w14:textId="55966813" w:rsidR="00F3013C" w:rsidRPr="001C0CC6" w:rsidRDefault="00154EA7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55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8"/>
                <w:sz w:val="20"/>
              </w:rPr>
              <w:t xml:space="preserve"> </w:t>
            </w:r>
            <w:r w:rsidR="008048FB" w:rsidRPr="001C0CC6">
              <w:rPr>
                <w:rFonts w:ascii="Arial MT" w:hAnsi="Arial MT"/>
                <w:sz w:val="20"/>
              </w:rPr>
              <w:t>9,10</w:t>
            </w:r>
            <w:r w:rsidRPr="001C0CC6">
              <w:rPr>
                <w:rFonts w:ascii="Arial MT" w:hAnsi="Arial MT"/>
                <w:spacing w:val="-7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&amp;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11</w:t>
            </w:r>
          </w:p>
          <w:p w14:paraId="5C4F56CD" w14:textId="77777777" w:rsidR="00F3013C" w:rsidRPr="001C0CC6" w:rsidRDefault="00F3013C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6AC1E703" w14:textId="51AF36DE" w:rsidR="00F3013C" w:rsidRPr="001C0CC6" w:rsidRDefault="008048FB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SOCIAL INTEGRATION</w:t>
            </w:r>
          </w:p>
          <w:p w14:paraId="2BC8578D" w14:textId="0C7EB1C8" w:rsidR="00F3013C" w:rsidRPr="001C0CC6" w:rsidRDefault="00154EA7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22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="008048FB" w:rsidRPr="001C0CC6">
              <w:rPr>
                <w:rFonts w:ascii="Arial MT" w:hAnsi="Arial MT"/>
                <w:sz w:val="20"/>
              </w:rPr>
              <w:t>8,9 &amp;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10</w:t>
            </w:r>
          </w:p>
        </w:tc>
      </w:tr>
    </w:tbl>
    <w:p w14:paraId="2FF7BA9A" w14:textId="77777777" w:rsidR="00F3013C" w:rsidRDefault="00F3013C">
      <w:pPr>
        <w:pStyle w:val="BodyText"/>
        <w:spacing w:before="1"/>
        <w:rPr>
          <w:rFonts w:ascii="Arial"/>
          <w:i/>
          <w:sz w:val="26"/>
        </w:rPr>
      </w:pPr>
    </w:p>
    <w:p w14:paraId="4DBE78D1" w14:textId="3EF33156" w:rsidR="00F3013C" w:rsidRDefault="006A595A">
      <w:pPr>
        <w:pStyle w:val="Heading1"/>
        <w:numPr>
          <w:ilvl w:val="0"/>
          <w:numId w:val="8"/>
        </w:numPr>
        <w:tabs>
          <w:tab w:val="left" w:pos="686"/>
        </w:tabs>
        <w:ind w:hanging="426"/>
      </w:pPr>
      <w:r>
        <w:rPr>
          <w:color w:val="002060"/>
          <w:w w:val="105"/>
        </w:rPr>
        <w:t>Impact project e</w:t>
      </w:r>
      <w:r w:rsidR="00154EA7">
        <w:rPr>
          <w:color w:val="002060"/>
          <w:w w:val="105"/>
        </w:rPr>
        <w:t>valuation</w:t>
      </w:r>
    </w:p>
    <w:p w14:paraId="3AAC9FAB" w14:textId="49CA5981" w:rsidR="00F3013C" w:rsidRDefault="00154EA7">
      <w:pPr>
        <w:pStyle w:val="Heading1"/>
        <w:numPr>
          <w:ilvl w:val="0"/>
          <w:numId w:val="1"/>
        </w:numPr>
        <w:tabs>
          <w:tab w:val="left" w:pos="757"/>
          <w:tab w:val="left" w:pos="758"/>
        </w:tabs>
      </w:pPr>
      <w:r>
        <w:rPr>
          <w:color w:val="0070C0"/>
          <w:w w:val="105"/>
        </w:rPr>
        <w:t>Impact</w:t>
      </w:r>
      <w:r>
        <w:rPr>
          <w:color w:val="0070C0"/>
          <w:spacing w:val="-13"/>
          <w:w w:val="105"/>
        </w:rPr>
        <w:t xml:space="preserve"> </w:t>
      </w:r>
    </w:p>
    <w:p w14:paraId="0B76437B" w14:textId="72D87996" w:rsidR="00F3013C" w:rsidRDefault="00154EA7">
      <w:pPr>
        <w:pStyle w:val="BodyText"/>
        <w:spacing w:before="286" w:line="249" w:lineRule="auto"/>
        <w:ind w:left="118" w:right="464" w:firstLine="142"/>
      </w:pPr>
      <w:r>
        <w:t>A-1. Describe the impact and its evolution for your project and the units of measurement chosen? (1000</w:t>
      </w:r>
      <w:r>
        <w:rPr>
          <w:spacing w:val="-1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max.)</w:t>
      </w:r>
    </w:p>
    <w:p w14:paraId="53078FC9" w14:textId="77777777" w:rsidR="00F3013C" w:rsidRDefault="00F3013C">
      <w:pPr>
        <w:pStyle w:val="BodyText"/>
        <w:spacing w:before="1"/>
        <w:rPr>
          <w:sz w:val="23"/>
        </w:rPr>
      </w:pPr>
    </w:p>
    <w:p w14:paraId="64240482" w14:textId="77777777" w:rsidR="00F3013C" w:rsidRDefault="00154EA7">
      <w:pPr>
        <w:pStyle w:val="BodyText"/>
        <w:spacing w:line="249" w:lineRule="auto"/>
        <w:ind w:left="118" w:right="86" w:firstLine="142"/>
      </w:pPr>
      <w:r>
        <w:t>A-2. Is this impact objective in the heart of your project’s development strategy (For impact project) or is</w:t>
      </w:r>
      <w:r>
        <w:rPr>
          <w:spacing w:val="-59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consequence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project)?</w:t>
      </w:r>
      <w:r>
        <w:rPr>
          <w:spacing w:val="-1"/>
        </w:rPr>
        <w:t xml:space="preserve"> </w:t>
      </w:r>
      <w:r>
        <w:t>……………...</w:t>
      </w:r>
    </w:p>
    <w:p w14:paraId="54CDDE0B" w14:textId="77777777" w:rsidR="00F3013C" w:rsidRDefault="00F3013C">
      <w:pPr>
        <w:pStyle w:val="BodyText"/>
        <w:spacing w:before="6"/>
        <w:rPr>
          <w:sz w:val="23"/>
        </w:rPr>
      </w:pPr>
    </w:p>
    <w:p w14:paraId="78CC3EA2" w14:textId="77777777" w:rsidR="00F3013C" w:rsidRDefault="00154EA7">
      <w:pPr>
        <w:ind w:left="118"/>
        <w:rPr>
          <w:rFonts w:ascii="Arial"/>
          <w:i/>
          <w:sz w:val="21"/>
        </w:rPr>
      </w:pPr>
      <w:r>
        <w:rPr>
          <w:rFonts w:ascii="Arial"/>
          <w:i/>
          <w:color w:val="0070C0"/>
          <w:sz w:val="21"/>
        </w:rPr>
        <w:t>Please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attach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any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impact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measurement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proof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or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certifications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from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internal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or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external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sources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(if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available)</w:t>
      </w:r>
    </w:p>
    <w:p w14:paraId="4E8BC99B" w14:textId="77777777" w:rsidR="00F3013C" w:rsidRDefault="00F3013C">
      <w:pPr>
        <w:pStyle w:val="BodyText"/>
        <w:spacing w:before="3"/>
        <w:rPr>
          <w:rFonts w:ascii="Arial"/>
          <w:i/>
          <w:sz w:val="27"/>
        </w:rPr>
      </w:pPr>
    </w:p>
    <w:p w14:paraId="2AC9BBC5" w14:textId="060A1BFB" w:rsidR="00F3013C" w:rsidRPr="006A595A" w:rsidRDefault="00154EA7" w:rsidP="006A595A">
      <w:pPr>
        <w:pStyle w:val="Heading1"/>
        <w:numPr>
          <w:ilvl w:val="0"/>
          <w:numId w:val="1"/>
        </w:numPr>
        <w:tabs>
          <w:tab w:val="left" w:pos="686"/>
        </w:tabs>
        <w:ind w:left="685" w:hanging="426"/>
      </w:pPr>
      <w:r>
        <w:rPr>
          <w:color w:val="0070C0"/>
          <w:w w:val="105"/>
        </w:rPr>
        <w:t>Involvement</w:t>
      </w:r>
      <w:r>
        <w:rPr>
          <w:color w:val="0070C0"/>
          <w:spacing w:val="-14"/>
          <w:w w:val="105"/>
        </w:rPr>
        <w:t xml:space="preserve"> </w:t>
      </w:r>
      <w:r w:rsidR="006A595A">
        <w:rPr>
          <w:color w:val="0070C0"/>
          <w:spacing w:val="-14"/>
          <w:w w:val="105"/>
        </w:rPr>
        <w:t xml:space="preserve"> </w:t>
      </w:r>
      <w:r w:rsidRPr="006A595A">
        <w:rPr>
          <w:rFonts w:ascii="Arial"/>
          <w:i/>
          <w:color w:val="0070C0"/>
          <w:sz w:val="21"/>
        </w:rPr>
        <w:t>Effectiveness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of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engagement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with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stakeholders,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Social/Human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impact.</w:t>
      </w:r>
    </w:p>
    <w:p w14:paraId="18352D71" w14:textId="77777777" w:rsidR="00F3013C" w:rsidRDefault="00F3013C">
      <w:pPr>
        <w:pStyle w:val="BodyText"/>
        <w:spacing w:before="11"/>
        <w:rPr>
          <w:rFonts w:ascii="Arial"/>
          <w:i/>
          <w:sz w:val="24"/>
        </w:rPr>
      </w:pPr>
    </w:p>
    <w:p w14:paraId="4B1CF65B" w14:textId="4174C300" w:rsidR="00F3013C" w:rsidRDefault="00154EA7">
      <w:pPr>
        <w:pStyle w:val="BodyText"/>
        <w:spacing w:line="254" w:lineRule="auto"/>
        <w:ind w:left="118" w:right="293" w:firstLine="142"/>
      </w:pPr>
      <w:r>
        <w:t>B-1. Can you describe the positive social/human impact of the project</w:t>
      </w:r>
      <w:r w:rsidR="00F432FE">
        <w:t>?</w:t>
      </w:r>
      <w:r>
        <w:t xml:space="preserve"> Did you include a social/human</w:t>
      </w:r>
      <w:r>
        <w:rPr>
          <w:spacing w:val="-59"/>
        </w:rPr>
        <w:t xml:space="preserve"> </w:t>
      </w:r>
      <w:r w:rsidR="008048FB">
        <w:rPr>
          <w:spacing w:val="-59"/>
        </w:rPr>
        <w:t xml:space="preserve">         </w:t>
      </w:r>
      <w:r>
        <w:t>impact</w:t>
      </w:r>
      <w:r>
        <w:rPr>
          <w:spacing w:val="-2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inception</w:t>
      </w:r>
      <w:r>
        <w:rPr>
          <w:spacing w:val="-2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(1000</w:t>
      </w:r>
      <w:r>
        <w:rPr>
          <w:spacing w:val="-2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max.)</w:t>
      </w:r>
    </w:p>
    <w:p w14:paraId="3123E4A4" w14:textId="77777777" w:rsidR="00F3013C" w:rsidRDefault="00F3013C">
      <w:pPr>
        <w:pStyle w:val="BodyText"/>
        <w:spacing w:before="10"/>
        <w:rPr>
          <w:sz w:val="23"/>
        </w:rPr>
      </w:pPr>
    </w:p>
    <w:p w14:paraId="49072A6A" w14:textId="77777777" w:rsidR="00F3013C" w:rsidRDefault="00154EA7">
      <w:pPr>
        <w:pStyle w:val="BodyText"/>
        <w:spacing w:line="249" w:lineRule="auto"/>
        <w:ind w:left="118" w:right="166" w:firstLine="142"/>
      </w:pPr>
      <w:r>
        <w:t>B-2. To what extent did employees or other stakeholders (associations, NGOs, local communities,</w:t>
      </w:r>
      <w:r>
        <w:rPr>
          <w:spacing w:val="1"/>
        </w:rPr>
        <w:t xml:space="preserve"> </w:t>
      </w:r>
      <w:r>
        <w:t>officials…) have input or participate into the project? How many persons are involved and who are they?</w:t>
      </w:r>
      <w:r>
        <w:rPr>
          <w:spacing w:val="-59"/>
        </w:rPr>
        <w:t xml:space="preserve"> </w:t>
      </w:r>
      <w:r>
        <w:t>(500</w:t>
      </w:r>
      <w:r>
        <w:rPr>
          <w:spacing w:val="-2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max.)</w:t>
      </w:r>
    </w:p>
    <w:p w14:paraId="32F2FF3F" w14:textId="77777777" w:rsidR="00F3013C" w:rsidRDefault="00F3013C">
      <w:pPr>
        <w:pStyle w:val="BodyText"/>
        <w:spacing w:before="7"/>
        <w:rPr>
          <w:sz w:val="23"/>
        </w:rPr>
      </w:pPr>
    </w:p>
    <w:p w14:paraId="2F36EC74" w14:textId="77777777" w:rsidR="00F3013C" w:rsidRDefault="00154EA7">
      <w:pPr>
        <w:spacing w:line="247" w:lineRule="auto"/>
        <w:ind w:left="118" w:right="592"/>
        <w:rPr>
          <w:rFonts w:ascii="Arial"/>
          <w:i/>
          <w:sz w:val="21"/>
        </w:rPr>
      </w:pPr>
      <w:r>
        <w:rPr>
          <w:rFonts w:ascii="Arial"/>
          <w:i/>
          <w:color w:val="0070C0"/>
          <w:sz w:val="21"/>
        </w:rPr>
        <w:t>Please attach any human impact measurement proof or certifications from internal or external sources (if</w:t>
      </w:r>
      <w:r>
        <w:rPr>
          <w:rFonts w:ascii="Arial"/>
          <w:i/>
          <w:color w:val="0070C0"/>
          <w:spacing w:val="-56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available)</w:t>
      </w:r>
    </w:p>
    <w:p w14:paraId="7013D55D" w14:textId="77777777" w:rsidR="00F3013C" w:rsidRDefault="00F3013C">
      <w:pPr>
        <w:spacing w:line="247" w:lineRule="auto"/>
        <w:rPr>
          <w:rFonts w:ascii="Arial"/>
          <w:sz w:val="21"/>
        </w:rPr>
      </w:pPr>
    </w:p>
    <w:p w14:paraId="22907DC6" w14:textId="587BDAFB" w:rsidR="00F3013C" w:rsidRDefault="00154EA7">
      <w:pPr>
        <w:pStyle w:val="Heading1"/>
        <w:numPr>
          <w:ilvl w:val="0"/>
          <w:numId w:val="1"/>
        </w:numPr>
        <w:tabs>
          <w:tab w:val="left" w:pos="757"/>
          <w:tab w:val="left" w:pos="758"/>
        </w:tabs>
        <w:spacing w:before="95"/>
      </w:pPr>
      <w:r>
        <w:rPr>
          <w:color w:val="0070C0"/>
          <w:w w:val="105"/>
        </w:rPr>
        <w:t>Replicability</w:t>
      </w:r>
    </w:p>
    <w:p w14:paraId="1C35DCCA" w14:textId="77777777" w:rsidR="00F3013C" w:rsidRDefault="00154EA7">
      <w:pPr>
        <w:spacing w:before="12" w:line="252" w:lineRule="auto"/>
        <w:ind w:left="118" w:right="89"/>
        <w:rPr>
          <w:rFonts w:ascii="Arial"/>
          <w:i/>
          <w:sz w:val="21"/>
        </w:rPr>
      </w:pPr>
      <w:r>
        <w:rPr>
          <w:rFonts w:ascii="Arial"/>
          <w:i/>
          <w:color w:val="0070C0"/>
          <w:sz w:val="21"/>
        </w:rPr>
        <w:t>The project can be adapted or reproduced by yourselves or others. If you wish to do so or could show the way</w:t>
      </w:r>
      <w:r>
        <w:rPr>
          <w:rFonts w:ascii="Arial"/>
          <w:i/>
          <w:color w:val="0070C0"/>
          <w:spacing w:val="-56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to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others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in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order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to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generate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broader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impact,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please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fill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up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this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section.</w:t>
      </w:r>
    </w:p>
    <w:p w14:paraId="5963EC46" w14:textId="77777777" w:rsidR="00F3013C" w:rsidRDefault="00F3013C">
      <w:pPr>
        <w:pStyle w:val="BodyText"/>
        <w:spacing w:before="4"/>
        <w:rPr>
          <w:rFonts w:ascii="Arial"/>
          <w:i/>
          <w:sz w:val="24"/>
        </w:rPr>
      </w:pPr>
    </w:p>
    <w:p w14:paraId="696C30CA" w14:textId="77777777" w:rsidR="00F3013C" w:rsidRDefault="00154EA7">
      <w:pPr>
        <w:pStyle w:val="BodyText"/>
        <w:ind w:left="260"/>
      </w:pPr>
      <w:r>
        <w:t>C-1.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replicability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project?</w:t>
      </w:r>
      <w:r>
        <w:rPr>
          <w:spacing w:val="-3"/>
        </w:rPr>
        <w:t xml:space="preserve"> </w:t>
      </w:r>
      <w:r>
        <w:t>(500</w:t>
      </w:r>
      <w:r>
        <w:rPr>
          <w:spacing w:val="-4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max.)</w:t>
      </w:r>
    </w:p>
    <w:p w14:paraId="76989CC8" w14:textId="77777777" w:rsidR="00F3013C" w:rsidRDefault="00F3013C">
      <w:pPr>
        <w:pStyle w:val="BodyText"/>
        <w:spacing w:before="2"/>
        <w:rPr>
          <w:sz w:val="25"/>
        </w:rPr>
      </w:pPr>
    </w:p>
    <w:p w14:paraId="57C397F8" w14:textId="77777777" w:rsidR="00F3013C" w:rsidRDefault="00154EA7">
      <w:pPr>
        <w:pStyle w:val="BodyText"/>
        <w:spacing w:line="249" w:lineRule="auto"/>
        <w:ind w:left="118" w:right="269" w:firstLine="142"/>
      </w:pPr>
      <w:r>
        <w:t>C-2. Do you have the ambition to develop your project further in new areas/sectors/countries? If so, in</w:t>
      </w:r>
      <w:r>
        <w:rPr>
          <w:spacing w:val="-59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frame?</w:t>
      </w:r>
      <w:r>
        <w:rPr>
          <w:spacing w:val="-1"/>
        </w:rPr>
        <w:t xml:space="preserve"> </w:t>
      </w:r>
      <w:r>
        <w:t>(500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max.)</w:t>
      </w:r>
    </w:p>
    <w:p w14:paraId="4E1FDAE9" w14:textId="77777777" w:rsidR="00F3013C" w:rsidRDefault="00F3013C">
      <w:pPr>
        <w:pStyle w:val="BodyText"/>
        <w:spacing w:before="1"/>
        <w:rPr>
          <w:sz w:val="23"/>
        </w:rPr>
      </w:pPr>
    </w:p>
    <w:p w14:paraId="371E070B" w14:textId="3E2FF859" w:rsidR="00F3013C" w:rsidRDefault="00154EA7">
      <w:pPr>
        <w:spacing w:before="1"/>
        <w:ind w:left="118"/>
        <w:rPr>
          <w:rFonts w:ascii="Arial"/>
          <w:i/>
          <w:sz w:val="21"/>
        </w:rPr>
      </w:pPr>
      <w:r>
        <w:rPr>
          <w:rFonts w:ascii="Arial"/>
          <w:i/>
          <w:color w:val="0070C0"/>
          <w:sz w:val="21"/>
        </w:rPr>
        <w:t>Please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attach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any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replicability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measurement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pro</w:t>
      </w:r>
      <w:r w:rsidR="008048FB">
        <w:rPr>
          <w:rFonts w:ascii="Arial"/>
          <w:i/>
          <w:color w:val="0070C0"/>
          <w:sz w:val="21"/>
        </w:rPr>
        <w:t>o</w:t>
      </w:r>
      <w:r>
        <w:rPr>
          <w:rFonts w:ascii="Arial"/>
          <w:i/>
          <w:color w:val="0070C0"/>
          <w:sz w:val="21"/>
        </w:rPr>
        <w:t>f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(if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available)</w:t>
      </w:r>
    </w:p>
    <w:p w14:paraId="16010824" w14:textId="77777777" w:rsidR="00F3013C" w:rsidRDefault="00F3013C">
      <w:pPr>
        <w:pStyle w:val="BodyText"/>
        <w:spacing w:before="3"/>
        <w:rPr>
          <w:rFonts w:ascii="Arial"/>
          <w:i/>
          <w:sz w:val="29"/>
        </w:rPr>
      </w:pPr>
    </w:p>
    <w:p w14:paraId="40A20A12" w14:textId="77777777" w:rsidR="00F3013C" w:rsidRDefault="00154EA7">
      <w:pPr>
        <w:pStyle w:val="Heading1"/>
        <w:spacing w:before="1"/>
        <w:ind w:left="260" w:firstLine="0"/>
      </w:pPr>
      <w:r>
        <w:rPr>
          <w:color w:val="002060"/>
          <w:w w:val="105"/>
        </w:rPr>
        <w:t>4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w w:val="105"/>
        </w:rPr>
        <w:t>-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Benefits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of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your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impact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project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for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Investors</w:t>
      </w:r>
    </w:p>
    <w:p w14:paraId="236928D6" w14:textId="5439D5B9" w:rsidR="00F3013C" w:rsidRDefault="00154EA7">
      <w:pPr>
        <w:spacing w:before="17" w:line="249" w:lineRule="auto"/>
        <w:ind w:left="118" w:right="533"/>
        <w:rPr>
          <w:rFonts w:ascii="Arial"/>
          <w:i/>
          <w:sz w:val="21"/>
        </w:rPr>
      </w:pPr>
      <w:r w:rsidRPr="005D7C3D">
        <w:rPr>
          <w:rFonts w:ascii="Arial"/>
          <w:i/>
          <w:color w:val="0070C0"/>
          <w:sz w:val="21"/>
        </w:rPr>
        <w:t>I</w:t>
      </w:r>
      <w:r w:rsidR="006A595A">
        <w:rPr>
          <w:rFonts w:ascii="Arial"/>
          <w:i/>
          <w:color w:val="0070C0"/>
          <w:sz w:val="21"/>
        </w:rPr>
        <w:t xml:space="preserve">f </w:t>
      </w:r>
      <w:r w:rsidRPr="005D7C3D">
        <w:rPr>
          <w:rFonts w:ascii="Arial"/>
          <w:i/>
          <w:color w:val="0070C0"/>
          <w:sz w:val="21"/>
        </w:rPr>
        <w:t>your project is interested in</w:t>
      </w:r>
      <w:r w:rsidRPr="005D7C3D">
        <w:rPr>
          <w:rFonts w:ascii="Arial"/>
          <w:i/>
          <w:color w:val="0070C0"/>
          <w:spacing w:val="1"/>
          <w:sz w:val="21"/>
        </w:rPr>
        <w:t xml:space="preserve"> </w:t>
      </w:r>
      <w:r w:rsidRPr="005D7C3D">
        <w:rPr>
          <w:rFonts w:ascii="Arial"/>
          <w:i/>
          <w:color w:val="0070C0"/>
          <w:sz w:val="21"/>
        </w:rPr>
        <w:t>attracting new investors,</w:t>
      </w:r>
      <w:r>
        <w:rPr>
          <w:rFonts w:ascii="Arial"/>
          <w:i/>
          <w:color w:val="0070C0"/>
          <w:sz w:val="21"/>
        </w:rPr>
        <w:t xml:space="preserve"> please highlight</w:t>
      </w:r>
      <w:r w:rsidR="006A595A">
        <w:rPr>
          <w:rFonts w:ascii="Arial"/>
          <w:i/>
          <w:color w:val="0070C0"/>
          <w:sz w:val="21"/>
        </w:rPr>
        <w:t xml:space="preserve"> here</w:t>
      </w:r>
      <w:r>
        <w:rPr>
          <w:rFonts w:ascii="Arial"/>
          <w:i/>
          <w:color w:val="0070C0"/>
          <w:sz w:val="21"/>
        </w:rPr>
        <w:t xml:space="preserve"> all benefits your project brings to</w:t>
      </w:r>
      <w:r w:rsidR="006A595A">
        <w:rPr>
          <w:rFonts w:ascii="Arial"/>
          <w:i/>
          <w:color w:val="0070C0"/>
          <w:sz w:val="21"/>
        </w:rPr>
        <w:t xml:space="preserve"> </w:t>
      </w:r>
      <w:r>
        <w:rPr>
          <w:rFonts w:ascii="Arial"/>
          <w:i/>
          <w:color w:val="0070C0"/>
          <w:spacing w:val="-56"/>
          <w:sz w:val="21"/>
        </w:rPr>
        <w:t xml:space="preserve"> </w:t>
      </w:r>
      <w:r w:rsidR="006A595A">
        <w:rPr>
          <w:rFonts w:ascii="Arial"/>
          <w:i/>
          <w:color w:val="0070C0"/>
          <w:spacing w:val="-56"/>
          <w:sz w:val="21"/>
        </w:rPr>
        <w:t xml:space="preserve"> </w:t>
      </w:r>
      <w:r w:rsidR="008048FB">
        <w:rPr>
          <w:rFonts w:ascii="Arial"/>
          <w:i/>
          <w:color w:val="0070C0"/>
          <w:spacing w:val="-56"/>
          <w:sz w:val="21"/>
        </w:rPr>
        <w:t xml:space="preserve">  </w:t>
      </w:r>
      <w:r w:rsidR="006A595A">
        <w:rPr>
          <w:rFonts w:ascii="Arial"/>
          <w:i/>
          <w:color w:val="0070C0"/>
          <w:spacing w:val="-56"/>
          <w:sz w:val="21"/>
        </w:rPr>
        <w:t xml:space="preserve"> </w:t>
      </w:r>
      <w:r w:rsidR="008048FB">
        <w:rPr>
          <w:rFonts w:ascii="Arial"/>
          <w:i/>
          <w:color w:val="0070C0"/>
          <w:spacing w:val="-56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investors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supporting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it,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either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financial</w:t>
      </w:r>
      <w:r>
        <w:rPr>
          <w:rFonts w:ascii="Arial"/>
          <w:i/>
          <w:color w:val="0070C0"/>
          <w:spacing w:val="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or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others.</w:t>
      </w:r>
    </w:p>
    <w:p w14:paraId="14505A7C" w14:textId="77777777" w:rsidR="00F3013C" w:rsidRDefault="00F3013C">
      <w:pPr>
        <w:pStyle w:val="BodyText"/>
        <w:spacing w:before="11"/>
        <w:rPr>
          <w:rFonts w:ascii="Arial"/>
          <w:i/>
        </w:rPr>
      </w:pPr>
    </w:p>
    <w:p w14:paraId="69ABF81F" w14:textId="0B7DC1E0" w:rsidR="00F3013C" w:rsidRDefault="00154EA7">
      <w:pPr>
        <w:pStyle w:val="BodyText"/>
        <w:spacing w:line="249" w:lineRule="auto"/>
        <w:ind w:left="118" w:right="391" w:firstLine="142"/>
      </w:pPr>
      <w:r w:rsidRPr="005D7C3D">
        <w:t>4-1. Describe the material (financial…) and secondary benefits that investors in your project get</w:t>
      </w:r>
      <w:r w:rsidR="008048FB" w:rsidRPr="005D7C3D">
        <w:t xml:space="preserve">. All investment </w:t>
      </w:r>
      <w:r w:rsidR="005D7C3D">
        <w:t xml:space="preserve">figures </w:t>
      </w:r>
      <w:r w:rsidR="008048FB" w:rsidRPr="005D7C3D">
        <w:t xml:space="preserve">and return </w:t>
      </w:r>
      <w:r w:rsidR="005D7C3D">
        <w:t xml:space="preserve">on investment reached and expected </w:t>
      </w:r>
      <w:r w:rsidR="008048FB" w:rsidRPr="005D7C3D">
        <w:t xml:space="preserve">will be </w:t>
      </w:r>
      <w:r w:rsidR="005D7C3D">
        <w:t>useful</w:t>
      </w:r>
      <w:r w:rsidR="008048FB" w:rsidRPr="005D7C3D">
        <w:t xml:space="preserve"> to show financial interest of your project.  </w:t>
      </w:r>
      <w:r w:rsidR="006A595A">
        <w:t>What investments have been done so far? What is expected in the near future? What ROI is expected in what horizon?</w:t>
      </w:r>
      <w:r w:rsidRPr="005D7C3D">
        <w:rPr>
          <w:spacing w:val="-1"/>
        </w:rPr>
        <w:t xml:space="preserve"> </w:t>
      </w:r>
      <w:r w:rsidRPr="005D7C3D">
        <w:t>(1000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max.)</w:t>
      </w:r>
    </w:p>
    <w:sectPr w:rsidR="00F3013C">
      <w:headerReference w:type="default" r:id="rId7"/>
      <w:footerReference w:type="default" r:id="rId8"/>
      <w:pgSz w:w="11910" w:h="16840"/>
      <w:pgMar w:top="1460" w:right="740" w:bottom="1520" w:left="740" w:header="414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DB1D" w14:textId="77777777" w:rsidR="00E23588" w:rsidRDefault="00E23588">
      <w:r>
        <w:separator/>
      </w:r>
    </w:p>
  </w:endnote>
  <w:endnote w:type="continuationSeparator" w:id="0">
    <w:p w14:paraId="34B1FBA3" w14:textId="77777777" w:rsidR="00E23588" w:rsidRDefault="00E2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DA75" w14:textId="77777777" w:rsidR="00F3013C" w:rsidRDefault="004429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644484" wp14:editId="0B490560">
              <wp:simplePos x="0" y="0"/>
              <wp:positionH relativeFrom="page">
                <wp:posOffset>6728079</wp:posOffset>
              </wp:positionH>
              <wp:positionV relativeFrom="page">
                <wp:posOffset>10049637</wp:posOffset>
              </wp:positionV>
              <wp:extent cx="153670" cy="211455"/>
              <wp:effectExtent l="0" t="0" r="1143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C4F28" w14:textId="77777777" w:rsidR="00F3013C" w:rsidRDefault="00154EA7">
                          <w:pPr>
                            <w:spacing w:before="20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44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5pt;margin-top:791.3pt;width:12.1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" filled="f" stroked="f">
              <v:path arrowok="t"/>
              <v:textbox inset="0,0,0,0">
                <w:txbxContent>
                  <w:p w14:paraId="532C4F28" w14:textId="77777777" w:rsidR="00F3013C" w:rsidRDefault="00154EA7">
                    <w:pPr>
                      <w:spacing w:before="20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D38E" w14:textId="77777777" w:rsidR="00E23588" w:rsidRDefault="00E23588">
      <w:r>
        <w:separator/>
      </w:r>
    </w:p>
  </w:footnote>
  <w:footnote w:type="continuationSeparator" w:id="0">
    <w:p w14:paraId="676A4079" w14:textId="77777777" w:rsidR="00E23588" w:rsidRDefault="00E2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A8F7" w14:textId="77777777" w:rsidR="00F3013C" w:rsidRDefault="00154EA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30AD79A" wp14:editId="11FE147A">
          <wp:simplePos x="0" y="0"/>
          <wp:positionH relativeFrom="page">
            <wp:posOffset>386596</wp:posOffset>
          </wp:positionH>
          <wp:positionV relativeFrom="page">
            <wp:posOffset>262767</wp:posOffset>
          </wp:positionV>
          <wp:extent cx="852054" cy="4984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054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024"/>
    <w:multiLevelType w:val="hybridMultilevel"/>
    <w:tmpl w:val="860E5788"/>
    <w:lvl w:ilvl="0" w:tplc="5BCE68E6">
      <w:start w:val="1"/>
      <w:numFmt w:val="upperLetter"/>
      <w:lvlText w:val="%1."/>
      <w:lvlJc w:val="left"/>
      <w:pPr>
        <w:ind w:left="757" w:hanging="498"/>
      </w:pPr>
      <w:rPr>
        <w:rFonts w:ascii="Calibri Light" w:eastAsia="Calibri Light" w:hAnsi="Calibri Light" w:cs="Calibri Light" w:hint="default"/>
        <w:color w:val="0070C0"/>
        <w:spacing w:val="-1"/>
        <w:w w:val="103"/>
        <w:sz w:val="31"/>
        <w:szCs w:val="31"/>
        <w:lang w:val="en-US" w:eastAsia="en-US" w:bidi="ar-SA"/>
      </w:rPr>
    </w:lvl>
    <w:lvl w:ilvl="1" w:tplc="D1BA7A0A">
      <w:numFmt w:val="bullet"/>
      <w:lvlText w:val="•"/>
      <w:lvlJc w:val="left"/>
      <w:pPr>
        <w:ind w:left="1726" w:hanging="498"/>
      </w:pPr>
      <w:rPr>
        <w:rFonts w:hint="default"/>
        <w:lang w:val="en-US" w:eastAsia="en-US" w:bidi="ar-SA"/>
      </w:rPr>
    </w:lvl>
    <w:lvl w:ilvl="2" w:tplc="33AEE4C6">
      <w:numFmt w:val="bullet"/>
      <w:lvlText w:val="•"/>
      <w:lvlJc w:val="left"/>
      <w:pPr>
        <w:ind w:left="2693" w:hanging="498"/>
      </w:pPr>
      <w:rPr>
        <w:rFonts w:hint="default"/>
        <w:lang w:val="en-US" w:eastAsia="en-US" w:bidi="ar-SA"/>
      </w:rPr>
    </w:lvl>
    <w:lvl w:ilvl="3" w:tplc="36D2A920">
      <w:numFmt w:val="bullet"/>
      <w:lvlText w:val="•"/>
      <w:lvlJc w:val="left"/>
      <w:pPr>
        <w:ind w:left="3659" w:hanging="498"/>
      </w:pPr>
      <w:rPr>
        <w:rFonts w:hint="default"/>
        <w:lang w:val="en-US" w:eastAsia="en-US" w:bidi="ar-SA"/>
      </w:rPr>
    </w:lvl>
    <w:lvl w:ilvl="4" w:tplc="D95AD232">
      <w:numFmt w:val="bullet"/>
      <w:lvlText w:val="•"/>
      <w:lvlJc w:val="left"/>
      <w:pPr>
        <w:ind w:left="4626" w:hanging="498"/>
      </w:pPr>
      <w:rPr>
        <w:rFonts w:hint="default"/>
        <w:lang w:val="en-US" w:eastAsia="en-US" w:bidi="ar-SA"/>
      </w:rPr>
    </w:lvl>
    <w:lvl w:ilvl="5" w:tplc="5EFEBBAE">
      <w:numFmt w:val="bullet"/>
      <w:lvlText w:val="•"/>
      <w:lvlJc w:val="left"/>
      <w:pPr>
        <w:ind w:left="5592" w:hanging="498"/>
      </w:pPr>
      <w:rPr>
        <w:rFonts w:hint="default"/>
        <w:lang w:val="en-US" w:eastAsia="en-US" w:bidi="ar-SA"/>
      </w:rPr>
    </w:lvl>
    <w:lvl w:ilvl="6" w:tplc="87646DCC">
      <w:numFmt w:val="bullet"/>
      <w:lvlText w:val="•"/>
      <w:lvlJc w:val="left"/>
      <w:pPr>
        <w:ind w:left="6559" w:hanging="498"/>
      </w:pPr>
      <w:rPr>
        <w:rFonts w:hint="default"/>
        <w:lang w:val="en-US" w:eastAsia="en-US" w:bidi="ar-SA"/>
      </w:rPr>
    </w:lvl>
    <w:lvl w:ilvl="7" w:tplc="8794CDD0">
      <w:numFmt w:val="bullet"/>
      <w:lvlText w:val="•"/>
      <w:lvlJc w:val="left"/>
      <w:pPr>
        <w:ind w:left="7525" w:hanging="498"/>
      </w:pPr>
      <w:rPr>
        <w:rFonts w:hint="default"/>
        <w:lang w:val="en-US" w:eastAsia="en-US" w:bidi="ar-SA"/>
      </w:rPr>
    </w:lvl>
    <w:lvl w:ilvl="8" w:tplc="434C4618">
      <w:numFmt w:val="bullet"/>
      <w:lvlText w:val="•"/>
      <w:lvlJc w:val="left"/>
      <w:pPr>
        <w:ind w:left="8492" w:hanging="498"/>
      </w:pPr>
      <w:rPr>
        <w:rFonts w:hint="default"/>
        <w:lang w:val="en-US" w:eastAsia="en-US" w:bidi="ar-SA"/>
      </w:rPr>
    </w:lvl>
  </w:abstractNum>
  <w:abstractNum w:abstractNumId="1" w15:restartNumberingAfterBreak="0">
    <w:nsid w:val="2F2A22C8"/>
    <w:multiLevelType w:val="hybridMultilevel"/>
    <w:tmpl w:val="1158D6C2"/>
    <w:lvl w:ilvl="0" w:tplc="56B4B372">
      <w:numFmt w:val="bullet"/>
      <w:lvlText w:val="•"/>
      <w:lvlJc w:val="left"/>
      <w:pPr>
        <w:ind w:left="237" w:hanging="126"/>
      </w:pPr>
      <w:rPr>
        <w:rFonts w:ascii="SimSun" w:eastAsia="SimSun" w:hAnsi="SimSun" w:cs="SimSun" w:hint="default"/>
        <w:w w:val="70"/>
        <w:sz w:val="20"/>
        <w:szCs w:val="20"/>
        <w:lang w:val="en-US" w:eastAsia="en-US" w:bidi="ar-SA"/>
      </w:rPr>
    </w:lvl>
    <w:lvl w:ilvl="1" w:tplc="C42A14CE">
      <w:numFmt w:val="bullet"/>
      <w:lvlText w:val="•"/>
      <w:lvlJc w:val="left"/>
      <w:pPr>
        <w:ind w:left="437" w:hanging="126"/>
      </w:pPr>
      <w:rPr>
        <w:rFonts w:hint="default"/>
        <w:lang w:val="en-US" w:eastAsia="en-US" w:bidi="ar-SA"/>
      </w:rPr>
    </w:lvl>
    <w:lvl w:ilvl="2" w:tplc="954C1C28">
      <w:numFmt w:val="bullet"/>
      <w:lvlText w:val="•"/>
      <w:lvlJc w:val="left"/>
      <w:pPr>
        <w:ind w:left="634" w:hanging="126"/>
      </w:pPr>
      <w:rPr>
        <w:rFonts w:hint="default"/>
        <w:lang w:val="en-US" w:eastAsia="en-US" w:bidi="ar-SA"/>
      </w:rPr>
    </w:lvl>
    <w:lvl w:ilvl="3" w:tplc="87728864">
      <w:numFmt w:val="bullet"/>
      <w:lvlText w:val="•"/>
      <w:lvlJc w:val="left"/>
      <w:pPr>
        <w:ind w:left="831" w:hanging="126"/>
      </w:pPr>
      <w:rPr>
        <w:rFonts w:hint="default"/>
        <w:lang w:val="en-US" w:eastAsia="en-US" w:bidi="ar-SA"/>
      </w:rPr>
    </w:lvl>
    <w:lvl w:ilvl="4" w:tplc="CA12D3BA">
      <w:numFmt w:val="bullet"/>
      <w:lvlText w:val="•"/>
      <w:lvlJc w:val="left"/>
      <w:pPr>
        <w:ind w:left="1028" w:hanging="126"/>
      </w:pPr>
      <w:rPr>
        <w:rFonts w:hint="default"/>
        <w:lang w:val="en-US" w:eastAsia="en-US" w:bidi="ar-SA"/>
      </w:rPr>
    </w:lvl>
    <w:lvl w:ilvl="5" w:tplc="0C0A3AFA">
      <w:numFmt w:val="bullet"/>
      <w:lvlText w:val="•"/>
      <w:lvlJc w:val="left"/>
      <w:pPr>
        <w:ind w:left="1225" w:hanging="126"/>
      </w:pPr>
      <w:rPr>
        <w:rFonts w:hint="default"/>
        <w:lang w:val="en-US" w:eastAsia="en-US" w:bidi="ar-SA"/>
      </w:rPr>
    </w:lvl>
    <w:lvl w:ilvl="6" w:tplc="F2985458">
      <w:numFmt w:val="bullet"/>
      <w:lvlText w:val="•"/>
      <w:lvlJc w:val="left"/>
      <w:pPr>
        <w:ind w:left="1422" w:hanging="126"/>
      </w:pPr>
      <w:rPr>
        <w:rFonts w:hint="default"/>
        <w:lang w:val="en-US" w:eastAsia="en-US" w:bidi="ar-SA"/>
      </w:rPr>
    </w:lvl>
    <w:lvl w:ilvl="7" w:tplc="1470744C">
      <w:numFmt w:val="bullet"/>
      <w:lvlText w:val="•"/>
      <w:lvlJc w:val="left"/>
      <w:pPr>
        <w:ind w:left="1619" w:hanging="126"/>
      </w:pPr>
      <w:rPr>
        <w:rFonts w:hint="default"/>
        <w:lang w:val="en-US" w:eastAsia="en-US" w:bidi="ar-SA"/>
      </w:rPr>
    </w:lvl>
    <w:lvl w:ilvl="8" w:tplc="17F8D422">
      <w:numFmt w:val="bullet"/>
      <w:lvlText w:val="•"/>
      <w:lvlJc w:val="left"/>
      <w:pPr>
        <w:ind w:left="1816" w:hanging="126"/>
      </w:pPr>
      <w:rPr>
        <w:rFonts w:hint="default"/>
        <w:lang w:val="en-US" w:eastAsia="en-US" w:bidi="ar-SA"/>
      </w:rPr>
    </w:lvl>
  </w:abstractNum>
  <w:abstractNum w:abstractNumId="2" w15:restartNumberingAfterBreak="0">
    <w:nsid w:val="3AC545C6"/>
    <w:multiLevelType w:val="hybridMultilevel"/>
    <w:tmpl w:val="05B66C1E"/>
    <w:lvl w:ilvl="0" w:tplc="3F1C61D8">
      <w:start w:val="1"/>
      <w:numFmt w:val="decimal"/>
      <w:lvlText w:val="%1-"/>
      <w:lvlJc w:val="left"/>
      <w:pPr>
        <w:ind w:left="685" w:hanging="425"/>
      </w:pPr>
      <w:rPr>
        <w:rFonts w:ascii="Calibri Light" w:eastAsia="Calibri Light" w:hAnsi="Calibri Light" w:cs="Calibri Light" w:hint="default"/>
        <w:color w:val="002060"/>
        <w:spacing w:val="-1"/>
        <w:w w:val="103"/>
        <w:sz w:val="31"/>
        <w:szCs w:val="31"/>
        <w:lang w:val="en-US" w:eastAsia="en-US" w:bidi="ar-SA"/>
      </w:rPr>
    </w:lvl>
    <w:lvl w:ilvl="1" w:tplc="2390A73A">
      <w:numFmt w:val="bullet"/>
      <w:lvlText w:val="•"/>
      <w:lvlJc w:val="left"/>
      <w:pPr>
        <w:ind w:left="1654" w:hanging="425"/>
      </w:pPr>
      <w:rPr>
        <w:rFonts w:hint="default"/>
        <w:lang w:val="en-US" w:eastAsia="en-US" w:bidi="ar-SA"/>
      </w:rPr>
    </w:lvl>
    <w:lvl w:ilvl="2" w:tplc="C734BD56">
      <w:numFmt w:val="bullet"/>
      <w:lvlText w:val="•"/>
      <w:lvlJc w:val="left"/>
      <w:pPr>
        <w:ind w:left="2629" w:hanging="425"/>
      </w:pPr>
      <w:rPr>
        <w:rFonts w:hint="default"/>
        <w:lang w:val="en-US" w:eastAsia="en-US" w:bidi="ar-SA"/>
      </w:rPr>
    </w:lvl>
    <w:lvl w:ilvl="3" w:tplc="0F965DE8">
      <w:numFmt w:val="bullet"/>
      <w:lvlText w:val="•"/>
      <w:lvlJc w:val="left"/>
      <w:pPr>
        <w:ind w:left="3603" w:hanging="425"/>
      </w:pPr>
      <w:rPr>
        <w:rFonts w:hint="default"/>
        <w:lang w:val="en-US" w:eastAsia="en-US" w:bidi="ar-SA"/>
      </w:rPr>
    </w:lvl>
    <w:lvl w:ilvl="4" w:tplc="1A7C4C72">
      <w:numFmt w:val="bullet"/>
      <w:lvlText w:val="•"/>
      <w:lvlJc w:val="left"/>
      <w:pPr>
        <w:ind w:left="4578" w:hanging="425"/>
      </w:pPr>
      <w:rPr>
        <w:rFonts w:hint="default"/>
        <w:lang w:val="en-US" w:eastAsia="en-US" w:bidi="ar-SA"/>
      </w:rPr>
    </w:lvl>
    <w:lvl w:ilvl="5" w:tplc="1926064E">
      <w:numFmt w:val="bullet"/>
      <w:lvlText w:val="•"/>
      <w:lvlJc w:val="left"/>
      <w:pPr>
        <w:ind w:left="5552" w:hanging="425"/>
      </w:pPr>
      <w:rPr>
        <w:rFonts w:hint="default"/>
        <w:lang w:val="en-US" w:eastAsia="en-US" w:bidi="ar-SA"/>
      </w:rPr>
    </w:lvl>
    <w:lvl w:ilvl="6" w:tplc="335EF370">
      <w:numFmt w:val="bullet"/>
      <w:lvlText w:val="•"/>
      <w:lvlJc w:val="left"/>
      <w:pPr>
        <w:ind w:left="6527" w:hanging="425"/>
      </w:pPr>
      <w:rPr>
        <w:rFonts w:hint="default"/>
        <w:lang w:val="en-US" w:eastAsia="en-US" w:bidi="ar-SA"/>
      </w:rPr>
    </w:lvl>
    <w:lvl w:ilvl="7" w:tplc="C6263CAA">
      <w:numFmt w:val="bullet"/>
      <w:lvlText w:val="•"/>
      <w:lvlJc w:val="left"/>
      <w:pPr>
        <w:ind w:left="7501" w:hanging="425"/>
      </w:pPr>
      <w:rPr>
        <w:rFonts w:hint="default"/>
        <w:lang w:val="en-US" w:eastAsia="en-US" w:bidi="ar-SA"/>
      </w:rPr>
    </w:lvl>
    <w:lvl w:ilvl="8" w:tplc="A7D4FB0E">
      <w:numFmt w:val="bullet"/>
      <w:lvlText w:val="•"/>
      <w:lvlJc w:val="left"/>
      <w:pPr>
        <w:ind w:left="8476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4B845311"/>
    <w:multiLevelType w:val="hybridMultilevel"/>
    <w:tmpl w:val="E250B9B8"/>
    <w:lvl w:ilvl="0" w:tplc="6342714E">
      <w:start w:val="1"/>
      <w:numFmt w:val="upperLetter"/>
      <w:lvlText w:val="%1."/>
      <w:lvlJc w:val="left"/>
      <w:pPr>
        <w:ind w:left="685" w:hanging="425"/>
      </w:pPr>
      <w:rPr>
        <w:rFonts w:ascii="Calibri Light" w:eastAsia="Calibri Light" w:hAnsi="Calibri Light" w:cs="Calibri Light" w:hint="default"/>
        <w:color w:val="0070C0"/>
        <w:spacing w:val="-1"/>
        <w:w w:val="103"/>
        <w:sz w:val="31"/>
        <w:szCs w:val="31"/>
        <w:lang w:val="en-US" w:eastAsia="en-US" w:bidi="ar-SA"/>
      </w:rPr>
    </w:lvl>
    <w:lvl w:ilvl="1" w:tplc="52A26E3C">
      <w:numFmt w:val="bullet"/>
      <w:lvlText w:val="•"/>
      <w:lvlJc w:val="left"/>
      <w:pPr>
        <w:ind w:left="1654" w:hanging="425"/>
      </w:pPr>
      <w:rPr>
        <w:rFonts w:hint="default"/>
        <w:lang w:val="en-US" w:eastAsia="en-US" w:bidi="ar-SA"/>
      </w:rPr>
    </w:lvl>
    <w:lvl w:ilvl="2" w:tplc="619C1B20">
      <w:numFmt w:val="bullet"/>
      <w:lvlText w:val="•"/>
      <w:lvlJc w:val="left"/>
      <w:pPr>
        <w:ind w:left="2629" w:hanging="425"/>
      </w:pPr>
      <w:rPr>
        <w:rFonts w:hint="default"/>
        <w:lang w:val="en-US" w:eastAsia="en-US" w:bidi="ar-SA"/>
      </w:rPr>
    </w:lvl>
    <w:lvl w:ilvl="3" w:tplc="1878F208">
      <w:numFmt w:val="bullet"/>
      <w:lvlText w:val="•"/>
      <w:lvlJc w:val="left"/>
      <w:pPr>
        <w:ind w:left="3603" w:hanging="425"/>
      </w:pPr>
      <w:rPr>
        <w:rFonts w:hint="default"/>
        <w:lang w:val="en-US" w:eastAsia="en-US" w:bidi="ar-SA"/>
      </w:rPr>
    </w:lvl>
    <w:lvl w:ilvl="4" w:tplc="BB5C3B80">
      <w:numFmt w:val="bullet"/>
      <w:lvlText w:val="•"/>
      <w:lvlJc w:val="left"/>
      <w:pPr>
        <w:ind w:left="4578" w:hanging="425"/>
      </w:pPr>
      <w:rPr>
        <w:rFonts w:hint="default"/>
        <w:lang w:val="en-US" w:eastAsia="en-US" w:bidi="ar-SA"/>
      </w:rPr>
    </w:lvl>
    <w:lvl w:ilvl="5" w:tplc="E7B461BE">
      <w:numFmt w:val="bullet"/>
      <w:lvlText w:val="•"/>
      <w:lvlJc w:val="left"/>
      <w:pPr>
        <w:ind w:left="5552" w:hanging="425"/>
      </w:pPr>
      <w:rPr>
        <w:rFonts w:hint="default"/>
        <w:lang w:val="en-US" w:eastAsia="en-US" w:bidi="ar-SA"/>
      </w:rPr>
    </w:lvl>
    <w:lvl w:ilvl="6" w:tplc="1DEC298A">
      <w:numFmt w:val="bullet"/>
      <w:lvlText w:val="•"/>
      <w:lvlJc w:val="left"/>
      <w:pPr>
        <w:ind w:left="6527" w:hanging="425"/>
      </w:pPr>
      <w:rPr>
        <w:rFonts w:hint="default"/>
        <w:lang w:val="en-US" w:eastAsia="en-US" w:bidi="ar-SA"/>
      </w:rPr>
    </w:lvl>
    <w:lvl w:ilvl="7" w:tplc="1C506AB6">
      <w:numFmt w:val="bullet"/>
      <w:lvlText w:val="•"/>
      <w:lvlJc w:val="left"/>
      <w:pPr>
        <w:ind w:left="7501" w:hanging="425"/>
      </w:pPr>
      <w:rPr>
        <w:rFonts w:hint="default"/>
        <w:lang w:val="en-US" w:eastAsia="en-US" w:bidi="ar-SA"/>
      </w:rPr>
    </w:lvl>
    <w:lvl w:ilvl="8" w:tplc="540CE91C">
      <w:numFmt w:val="bullet"/>
      <w:lvlText w:val="•"/>
      <w:lvlJc w:val="left"/>
      <w:pPr>
        <w:ind w:left="8476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4F651B40"/>
    <w:multiLevelType w:val="hybridMultilevel"/>
    <w:tmpl w:val="49548A70"/>
    <w:lvl w:ilvl="0" w:tplc="95B27C22">
      <w:numFmt w:val="bullet"/>
      <w:lvlText w:val="•"/>
      <w:lvlJc w:val="left"/>
      <w:pPr>
        <w:ind w:left="231" w:hanging="126"/>
      </w:pPr>
      <w:rPr>
        <w:rFonts w:ascii="SimSun" w:eastAsia="SimSun" w:hAnsi="SimSun" w:cs="SimSun" w:hint="default"/>
        <w:w w:val="70"/>
        <w:sz w:val="20"/>
        <w:szCs w:val="20"/>
        <w:lang w:val="en-US" w:eastAsia="en-US" w:bidi="ar-SA"/>
      </w:rPr>
    </w:lvl>
    <w:lvl w:ilvl="1" w:tplc="7FC06120">
      <w:numFmt w:val="bullet"/>
      <w:lvlText w:val="•"/>
      <w:lvlJc w:val="left"/>
      <w:pPr>
        <w:ind w:left="423" w:hanging="126"/>
      </w:pPr>
      <w:rPr>
        <w:rFonts w:hint="default"/>
        <w:lang w:val="en-US" w:eastAsia="en-US" w:bidi="ar-SA"/>
      </w:rPr>
    </w:lvl>
    <w:lvl w:ilvl="2" w:tplc="A5EE185E">
      <w:numFmt w:val="bullet"/>
      <w:lvlText w:val="•"/>
      <w:lvlJc w:val="left"/>
      <w:pPr>
        <w:ind w:left="607" w:hanging="126"/>
      </w:pPr>
      <w:rPr>
        <w:rFonts w:hint="default"/>
        <w:lang w:val="en-US" w:eastAsia="en-US" w:bidi="ar-SA"/>
      </w:rPr>
    </w:lvl>
    <w:lvl w:ilvl="3" w:tplc="2A5EDF8C">
      <w:numFmt w:val="bullet"/>
      <w:lvlText w:val="•"/>
      <w:lvlJc w:val="left"/>
      <w:pPr>
        <w:ind w:left="791" w:hanging="126"/>
      </w:pPr>
      <w:rPr>
        <w:rFonts w:hint="default"/>
        <w:lang w:val="en-US" w:eastAsia="en-US" w:bidi="ar-SA"/>
      </w:rPr>
    </w:lvl>
    <w:lvl w:ilvl="4" w:tplc="95FC89EA">
      <w:numFmt w:val="bullet"/>
      <w:lvlText w:val="•"/>
      <w:lvlJc w:val="left"/>
      <w:pPr>
        <w:ind w:left="974" w:hanging="126"/>
      </w:pPr>
      <w:rPr>
        <w:rFonts w:hint="default"/>
        <w:lang w:val="en-US" w:eastAsia="en-US" w:bidi="ar-SA"/>
      </w:rPr>
    </w:lvl>
    <w:lvl w:ilvl="5" w:tplc="792AC5B4">
      <w:numFmt w:val="bullet"/>
      <w:lvlText w:val="•"/>
      <w:lvlJc w:val="left"/>
      <w:pPr>
        <w:ind w:left="1158" w:hanging="126"/>
      </w:pPr>
      <w:rPr>
        <w:rFonts w:hint="default"/>
        <w:lang w:val="en-US" w:eastAsia="en-US" w:bidi="ar-SA"/>
      </w:rPr>
    </w:lvl>
    <w:lvl w:ilvl="6" w:tplc="FCA852F0">
      <w:numFmt w:val="bullet"/>
      <w:lvlText w:val="•"/>
      <w:lvlJc w:val="left"/>
      <w:pPr>
        <w:ind w:left="1342" w:hanging="126"/>
      </w:pPr>
      <w:rPr>
        <w:rFonts w:hint="default"/>
        <w:lang w:val="en-US" w:eastAsia="en-US" w:bidi="ar-SA"/>
      </w:rPr>
    </w:lvl>
    <w:lvl w:ilvl="7" w:tplc="125A5C92">
      <w:numFmt w:val="bullet"/>
      <w:lvlText w:val="•"/>
      <w:lvlJc w:val="left"/>
      <w:pPr>
        <w:ind w:left="1525" w:hanging="126"/>
      </w:pPr>
      <w:rPr>
        <w:rFonts w:hint="default"/>
        <w:lang w:val="en-US" w:eastAsia="en-US" w:bidi="ar-SA"/>
      </w:rPr>
    </w:lvl>
    <w:lvl w:ilvl="8" w:tplc="AD5AE530">
      <w:numFmt w:val="bullet"/>
      <w:lvlText w:val="•"/>
      <w:lvlJc w:val="left"/>
      <w:pPr>
        <w:ind w:left="1709" w:hanging="126"/>
      </w:pPr>
      <w:rPr>
        <w:rFonts w:hint="default"/>
        <w:lang w:val="en-US" w:eastAsia="en-US" w:bidi="ar-SA"/>
      </w:rPr>
    </w:lvl>
  </w:abstractNum>
  <w:abstractNum w:abstractNumId="5" w15:restartNumberingAfterBreak="0">
    <w:nsid w:val="547D10B6"/>
    <w:multiLevelType w:val="hybridMultilevel"/>
    <w:tmpl w:val="B0E2586E"/>
    <w:lvl w:ilvl="0" w:tplc="D51C2E12">
      <w:numFmt w:val="bullet"/>
      <w:lvlText w:val="•"/>
      <w:lvlJc w:val="left"/>
      <w:pPr>
        <w:ind w:left="237" w:hanging="126"/>
      </w:pPr>
      <w:rPr>
        <w:rFonts w:ascii="SimSun" w:eastAsia="SimSun" w:hAnsi="SimSun" w:cs="SimSun" w:hint="default"/>
        <w:w w:val="70"/>
        <w:sz w:val="20"/>
        <w:szCs w:val="20"/>
        <w:lang w:val="en-US" w:eastAsia="en-US" w:bidi="ar-SA"/>
      </w:rPr>
    </w:lvl>
    <w:lvl w:ilvl="1" w:tplc="E0B2C5F8">
      <w:numFmt w:val="bullet"/>
      <w:lvlText w:val="•"/>
      <w:lvlJc w:val="left"/>
      <w:pPr>
        <w:ind w:left="373" w:hanging="126"/>
      </w:pPr>
      <w:rPr>
        <w:rFonts w:hint="default"/>
        <w:lang w:val="en-US" w:eastAsia="en-US" w:bidi="ar-SA"/>
      </w:rPr>
    </w:lvl>
    <w:lvl w:ilvl="2" w:tplc="3402A992">
      <w:numFmt w:val="bullet"/>
      <w:lvlText w:val="•"/>
      <w:lvlJc w:val="left"/>
      <w:pPr>
        <w:ind w:left="506" w:hanging="126"/>
      </w:pPr>
      <w:rPr>
        <w:rFonts w:hint="default"/>
        <w:lang w:val="en-US" w:eastAsia="en-US" w:bidi="ar-SA"/>
      </w:rPr>
    </w:lvl>
    <w:lvl w:ilvl="3" w:tplc="E77E8110">
      <w:numFmt w:val="bullet"/>
      <w:lvlText w:val="•"/>
      <w:lvlJc w:val="left"/>
      <w:pPr>
        <w:ind w:left="639" w:hanging="126"/>
      </w:pPr>
      <w:rPr>
        <w:rFonts w:hint="default"/>
        <w:lang w:val="en-US" w:eastAsia="en-US" w:bidi="ar-SA"/>
      </w:rPr>
    </w:lvl>
    <w:lvl w:ilvl="4" w:tplc="A8AA3576">
      <w:numFmt w:val="bullet"/>
      <w:lvlText w:val="•"/>
      <w:lvlJc w:val="left"/>
      <w:pPr>
        <w:ind w:left="773" w:hanging="126"/>
      </w:pPr>
      <w:rPr>
        <w:rFonts w:hint="default"/>
        <w:lang w:val="en-US" w:eastAsia="en-US" w:bidi="ar-SA"/>
      </w:rPr>
    </w:lvl>
    <w:lvl w:ilvl="5" w:tplc="72FCBE10">
      <w:numFmt w:val="bullet"/>
      <w:lvlText w:val="•"/>
      <w:lvlJc w:val="left"/>
      <w:pPr>
        <w:ind w:left="906" w:hanging="126"/>
      </w:pPr>
      <w:rPr>
        <w:rFonts w:hint="default"/>
        <w:lang w:val="en-US" w:eastAsia="en-US" w:bidi="ar-SA"/>
      </w:rPr>
    </w:lvl>
    <w:lvl w:ilvl="6" w:tplc="EC181AAE">
      <w:numFmt w:val="bullet"/>
      <w:lvlText w:val="•"/>
      <w:lvlJc w:val="left"/>
      <w:pPr>
        <w:ind w:left="1039" w:hanging="126"/>
      </w:pPr>
      <w:rPr>
        <w:rFonts w:hint="default"/>
        <w:lang w:val="en-US" w:eastAsia="en-US" w:bidi="ar-SA"/>
      </w:rPr>
    </w:lvl>
    <w:lvl w:ilvl="7" w:tplc="0BF2C1A4">
      <w:numFmt w:val="bullet"/>
      <w:lvlText w:val="•"/>
      <w:lvlJc w:val="left"/>
      <w:pPr>
        <w:ind w:left="1173" w:hanging="126"/>
      </w:pPr>
      <w:rPr>
        <w:rFonts w:hint="default"/>
        <w:lang w:val="en-US" w:eastAsia="en-US" w:bidi="ar-SA"/>
      </w:rPr>
    </w:lvl>
    <w:lvl w:ilvl="8" w:tplc="5852DDD6">
      <w:numFmt w:val="bullet"/>
      <w:lvlText w:val="•"/>
      <w:lvlJc w:val="left"/>
      <w:pPr>
        <w:ind w:left="1306" w:hanging="126"/>
      </w:pPr>
      <w:rPr>
        <w:rFonts w:hint="default"/>
        <w:lang w:val="en-US" w:eastAsia="en-US" w:bidi="ar-SA"/>
      </w:rPr>
    </w:lvl>
  </w:abstractNum>
  <w:abstractNum w:abstractNumId="6" w15:restartNumberingAfterBreak="0">
    <w:nsid w:val="780B1F55"/>
    <w:multiLevelType w:val="hybridMultilevel"/>
    <w:tmpl w:val="20A475B8"/>
    <w:lvl w:ilvl="0" w:tplc="70644C14">
      <w:numFmt w:val="bullet"/>
      <w:lvlText w:val="•"/>
      <w:lvlJc w:val="left"/>
      <w:pPr>
        <w:ind w:left="470" w:hanging="360"/>
      </w:pPr>
      <w:rPr>
        <w:rFonts w:ascii="SimSun" w:eastAsia="SimSun" w:hAnsi="SimSun" w:cs="SimSun" w:hint="default"/>
        <w:spacing w:val="-1"/>
        <w:w w:val="70"/>
        <w:sz w:val="18"/>
        <w:szCs w:val="18"/>
        <w:lang w:val="en-US" w:eastAsia="en-US" w:bidi="ar-SA"/>
      </w:rPr>
    </w:lvl>
    <w:lvl w:ilvl="1" w:tplc="1B0C06D6">
      <w:numFmt w:val="bullet"/>
      <w:lvlText w:val="•"/>
      <w:lvlJc w:val="left"/>
      <w:pPr>
        <w:ind w:left="372" w:hanging="72"/>
      </w:pPr>
      <w:rPr>
        <w:rFonts w:hint="default"/>
        <w:lang w:val="en-US" w:eastAsia="en-US" w:bidi="ar-SA"/>
      </w:rPr>
    </w:lvl>
    <w:lvl w:ilvl="2" w:tplc="79B4566E">
      <w:numFmt w:val="bullet"/>
      <w:lvlText w:val="•"/>
      <w:lvlJc w:val="left"/>
      <w:pPr>
        <w:ind w:left="565" w:hanging="72"/>
      </w:pPr>
      <w:rPr>
        <w:rFonts w:hint="default"/>
        <w:lang w:val="en-US" w:eastAsia="en-US" w:bidi="ar-SA"/>
      </w:rPr>
    </w:lvl>
    <w:lvl w:ilvl="3" w:tplc="4446B6A6">
      <w:numFmt w:val="bullet"/>
      <w:lvlText w:val="•"/>
      <w:lvlJc w:val="left"/>
      <w:pPr>
        <w:ind w:left="757" w:hanging="72"/>
      </w:pPr>
      <w:rPr>
        <w:rFonts w:hint="default"/>
        <w:lang w:val="en-US" w:eastAsia="en-US" w:bidi="ar-SA"/>
      </w:rPr>
    </w:lvl>
    <w:lvl w:ilvl="4" w:tplc="9A66ADAC">
      <w:numFmt w:val="bullet"/>
      <w:lvlText w:val="•"/>
      <w:lvlJc w:val="left"/>
      <w:pPr>
        <w:ind w:left="950" w:hanging="72"/>
      </w:pPr>
      <w:rPr>
        <w:rFonts w:hint="default"/>
        <w:lang w:val="en-US" w:eastAsia="en-US" w:bidi="ar-SA"/>
      </w:rPr>
    </w:lvl>
    <w:lvl w:ilvl="5" w:tplc="2C7A9EBE">
      <w:numFmt w:val="bullet"/>
      <w:lvlText w:val="•"/>
      <w:lvlJc w:val="left"/>
      <w:pPr>
        <w:ind w:left="1143" w:hanging="72"/>
      </w:pPr>
      <w:rPr>
        <w:rFonts w:hint="default"/>
        <w:lang w:val="en-US" w:eastAsia="en-US" w:bidi="ar-SA"/>
      </w:rPr>
    </w:lvl>
    <w:lvl w:ilvl="6" w:tplc="50A43952">
      <w:numFmt w:val="bullet"/>
      <w:lvlText w:val="•"/>
      <w:lvlJc w:val="left"/>
      <w:pPr>
        <w:ind w:left="1335" w:hanging="72"/>
      </w:pPr>
      <w:rPr>
        <w:rFonts w:hint="default"/>
        <w:lang w:val="en-US" w:eastAsia="en-US" w:bidi="ar-SA"/>
      </w:rPr>
    </w:lvl>
    <w:lvl w:ilvl="7" w:tplc="87AA06E4">
      <w:numFmt w:val="bullet"/>
      <w:lvlText w:val="•"/>
      <w:lvlJc w:val="left"/>
      <w:pPr>
        <w:ind w:left="1528" w:hanging="72"/>
      </w:pPr>
      <w:rPr>
        <w:rFonts w:hint="default"/>
        <w:lang w:val="en-US" w:eastAsia="en-US" w:bidi="ar-SA"/>
      </w:rPr>
    </w:lvl>
    <w:lvl w:ilvl="8" w:tplc="DA44F188">
      <w:numFmt w:val="bullet"/>
      <w:lvlText w:val="•"/>
      <w:lvlJc w:val="left"/>
      <w:pPr>
        <w:ind w:left="1720" w:hanging="72"/>
      </w:pPr>
      <w:rPr>
        <w:rFonts w:hint="default"/>
        <w:lang w:val="en-US" w:eastAsia="en-US" w:bidi="ar-SA"/>
      </w:rPr>
    </w:lvl>
  </w:abstractNum>
  <w:abstractNum w:abstractNumId="7" w15:restartNumberingAfterBreak="0">
    <w:nsid w:val="7E1A7C7A"/>
    <w:multiLevelType w:val="hybridMultilevel"/>
    <w:tmpl w:val="5E4276F4"/>
    <w:lvl w:ilvl="0" w:tplc="D924E68A">
      <w:numFmt w:val="bullet"/>
      <w:lvlText w:val=""/>
      <w:lvlJc w:val="left"/>
      <w:pPr>
        <w:ind w:left="685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34D7A0">
      <w:numFmt w:val="bullet"/>
      <w:lvlText w:val="•"/>
      <w:lvlJc w:val="left"/>
      <w:pPr>
        <w:ind w:left="1654" w:hanging="428"/>
      </w:pPr>
      <w:rPr>
        <w:rFonts w:hint="default"/>
        <w:lang w:val="en-US" w:eastAsia="en-US" w:bidi="ar-SA"/>
      </w:rPr>
    </w:lvl>
    <w:lvl w:ilvl="2" w:tplc="A58C9380">
      <w:numFmt w:val="bullet"/>
      <w:lvlText w:val="•"/>
      <w:lvlJc w:val="left"/>
      <w:pPr>
        <w:ind w:left="2629" w:hanging="428"/>
      </w:pPr>
      <w:rPr>
        <w:rFonts w:hint="default"/>
        <w:lang w:val="en-US" w:eastAsia="en-US" w:bidi="ar-SA"/>
      </w:rPr>
    </w:lvl>
    <w:lvl w:ilvl="3" w:tplc="F7E0CD6A">
      <w:numFmt w:val="bullet"/>
      <w:lvlText w:val="•"/>
      <w:lvlJc w:val="left"/>
      <w:pPr>
        <w:ind w:left="3603" w:hanging="428"/>
      </w:pPr>
      <w:rPr>
        <w:rFonts w:hint="default"/>
        <w:lang w:val="en-US" w:eastAsia="en-US" w:bidi="ar-SA"/>
      </w:rPr>
    </w:lvl>
    <w:lvl w:ilvl="4" w:tplc="0B54D56E">
      <w:numFmt w:val="bullet"/>
      <w:lvlText w:val="•"/>
      <w:lvlJc w:val="left"/>
      <w:pPr>
        <w:ind w:left="4578" w:hanging="428"/>
      </w:pPr>
      <w:rPr>
        <w:rFonts w:hint="default"/>
        <w:lang w:val="en-US" w:eastAsia="en-US" w:bidi="ar-SA"/>
      </w:rPr>
    </w:lvl>
    <w:lvl w:ilvl="5" w:tplc="56F66D1C">
      <w:numFmt w:val="bullet"/>
      <w:lvlText w:val="•"/>
      <w:lvlJc w:val="left"/>
      <w:pPr>
        <w:ind w:left="5552" w:hanging="428"/>
      </w:pPr>
      <w:rPr>
        <w:rFonts w:hint="default"/>
        <w:lang w:val="en-US" w:eastAsia="en-US" w:bidi="ar-SA"/>
      </w:rPr>
    </w:lvl>
    <w:lvl w:ilvl="6" w:tplc="308262D4">
      <w:numFmt w:val="bullet"/>
      <w:lvlText w:val="•"/>
      <w:lvlJc w:val="left"/>
      <w:pPr>
        <w:ind w:left="6527" w:hanging="428"/>
      </w:pPr>
      <w:rPr>
        <w:rFonts w:hint="default"/>
        <w:lang w:val="en-US" w:eastAsia="en-US" w:bidi="ar-SA"/>
      </w:rPr>
    </w:lvl>
    <w:lvl w:ilvl="7" w:tplc="D0501C44">
      <w:numFmt w:val="bullet"/>
      <w:lvlText w:val="•"/>
      <w:lvlJc w:val="left"/>
      <w:pPr>
        <w:ind w:left="7501" w:hanging="428"/>
      </w:pPr>
      <w:rPr>
        <w:rFonts w:hint="default"/>
        <w:lang w:val="en-US" w:eastAsia="en-US" w:bidi="ar-SA"/>
      </w:rPr>
    </w:lvl>
    <w:lvl w:ilvl="8" w:tplc="B88A1568">
      <w:numFmt w:val="bullet"/>
      <w:lvlText w:val="•"/>
      <w:lvlJc w:val="left"/>
      <w:pPr>
        <w:ind w:left="8476" w:hanging="428"/>
      </w:pPr>
      <w:rPr>
        <w:rFonts w:hint="default"/>
        <w:lang w:val="en-US" w:eastAsia="en-US" w:bidi="ar-SA"/>
      </w:rPr>
    </w:lvl>
  </w:abstractNum>
  <w:num w:numId="1" w16cid:durableId="729302187">
    <w:abstractNumId w:val="0"/>
  </w:num>
  <w:num w:numId="2" w16cid:durableId="320162237">
    <w:abstractNumId w:val="1"/>
  </w:num>
  <w:num w:numId="3" w16cid:durableId="862129543">
    <w:abstractNumId w:val="5"/>
  </w:num>
  <w:num w:numId="4" w16cid:durableId="1242520249">
    <w:abstractNumId w:val="6"/>
  </w:num>
  <w:num w:numId="5" w16cid:durableId="731192673">
    <w:abstractNumId w:val="4"/>
  </w:num>
  <w:num w:numId="6" w16cid:durableId="2141872410">
    <w:abstractNumId w:val="7"/>
  </w:num>
  <w:num w:numId="7" w16cid:durableId="735978012">
    <w:abstractNumId w:val="3"/>
  </w:num>
  <w:num w:numId="8" w16cid:durableId="1046025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3C"/>
    <w:rsid w:val="001056EE"/>
    <w:rsid w:val="00154EA7"/>
    <w:rsid w:val="001C0CC6"/>
    <w:rsid w:val="003923D3"/>
    <w:rsid w:val="00442969"/>
    <w:rsid w:val="00451DEB"/>
    <w:rsid w:val="004E2E7C"/>
    <w:rsid w:val="0052666B"/>
    <w:rsid w:val="00562B88"/>
    <w:rsid w:val="005D7C3D"/>
    <w:rsid w:val="006105A5"/>
    <w:rsid w:val="00633543"/>
    <w:rsid w:val="006A595A"/>
    <w:rsid w:val="006C3681"/>
    <w:rsid w:val="006C3EF5"/>
    <w:rsid w:val="007900FF"/>
    <w:rsid w:val="008048FB"/>
    <w:rsid w:val="00821AD3"/>
    <w:rsid w:val="009D60E6"/>
    <w:rsid w:val="00A73278"/>
    <w:rsid w:val="00AA06AA"/>
    <w:rsid w:val="00AC3CBE"/>
    <w:rsid w:val="00BE765B"/>
    <w:rsid w:val="00E0695F"/>
    <w:rsid w:val="00E23588"/>
    <w:rsid w:val="00E26F29"/>
    <w:rsid w:val="00EA368F"/>
    <w:rsid w:val="00F3013C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8A4CE7"/>
  <w15:docId w15:val="{B3C91955-C8E5-3B43-B711-CBBE8415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685" w:hanging="426"/>
      <w:outlineLvl w:val="0"/>
    </w:pPr>
    <w:rPr>
      <w:rFonts w:ascii="Calibri Light" w:eastAsia="Calibri Light" w:hAnsi="Calibri Light" w:cs="Calibri Light"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1811" w:right="1652"/>
      <w:jc w:val="center"/>
    </w:pPr>
    <w:rPr>
      <w:rFonts w:ascii="Tahoma" w:eastAsia="Tahoma" w:hAnsi="Tahoma" w:cs="Tahoma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85" w:hanging="426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pPr>
      <w:ind w:left="111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43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F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F43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FE"/>
    <w:rPr>
      <w:rFonts w:ascii="Arial MT" w:eastAsia="Arial MT" w:hAnsi="Arial MT" w:cs="Arial M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9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SIA Project Submission questionnaire 2022-VA dec'21.docx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SIA Project Submission questionnaire 2022-VA dec'21.docx</dc:title>
  <dc:subject/>
  <dc:creator>laurent Tison</dc:creator>
  <cp:keywords/>
  <dc:description/>
  <cp:lastModifiedBy>laurent Tison</cp:lastModifiedBy>
  <cp:revision>5</cp:revision>
  <dcterms:created xsi:type="dcterms:W3CDTF">2023-02-23T11:44:00Z</dcterms:created>
  <dcterms:modified xsi:type="dcterms:W3CDTF">2023-02-23T11:57:00Z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2022-01-03T00:00:00Z</vt:filetime>
  </property>
</Properties>
</file>